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3D" w:rsidRDefault="000C2A3D" w:rsidP="000C2A3D">
      <w:pPr>
        <w:ind w:left="709" w:right="140" w:firstLine="709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0C2A3D" w:rsidRDefault="000C2A3D" w:rsidP="000C2A3D">
      <w:pPr>
        <w:ind w:left="709" w:right="140" w:firstLine="709"/>
        <w:jc w:val="center"/>
        <w:rPr>
          <w:sz w:val="16"/>
          <w:szCs w:val="16"/>
        </w:rPr>
      </w:pPr>
      <w:r>
        <w:rPr>
          <w:sz w:val="16"/>
          <w:szCs w:val="16"/>
          <w:lang w:eastAsia="en-US"/>
        </w:rPr>
        <w:object w:dxaOrig="128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1.25pt" o:ole="" fillcolor="window">
            <v:imagedata r:id="rId5" o:title=""/>
          </v:shape>
          <o:OLEObject Type="Embed" ProgID="Word.Picture.8" ShapeID="_x0000_i1025" DrawAspect="Content" ObjectID="_1515834586" r:id="rId6"/>
        </w:object>
      </w:r>
    </w:p>
    <w:p w:rsidR="000C2A3D" w:rsidRDefault="000C2A3D" w:rsidP="000C2A3D">
      <w:pPr>
        <w:ind w:left="709" w:right="140" w:firstLine="709"/>
        <w:jc w:val="center"/>
        <w:rPr>
          <w:b/>
          <w:sz w:val="36"/>
          <w:u w:val="single"/>
          <w:vertAlign w:val="subscript"/>
        </w:rPr>
      </w:pPr>
      <w:r>
        <w:rPr>
          <w:b/>
          <w:sz w:val="36"/>
          <w:u w:val="single"/>
          <w:vertAlign w:val="subscript"/>
        </w:rPr>
        <w:t>ДЕПАРТАМЕНТ ОРЕНБУРСКОЙ ОБЛАСТИ ПО ЦЕНАМ И РЕГУЛИРОВАНИЮ ТАРИФОВ</w:t>
      </w:r>
    </w:p>
    <w:p w:rsidR="000C2A3D" w:rsidRDefault="000C2A3D" w:rsidP="000C2A3D">
      <w:pPr>
        <w:ind w:left="709" w:right="140" w:firstLine="709"/>
        <w:jc w:val="center"/>
        <w:rPr>
          <w:b/>
          <w:sz w:val="40"/>
          <w:szCs w:val="40"/>
        </w:rPr>
      </w:pPr>
    </w:p>
    <w:p w:rsidR="000C2A3D" w:rsidRDefault="000C2A3D" w:rsidP="000C2A3D">
      <w:pPr>
        <w:ind w:left="709" w:right="140" w:firstLine="709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0C2A3D" w:rsidRDefault="000C2A3D" w:rsidP="000C2A3D">
      <w:pPr>
        <w:ind w:left="709" w:right="1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«08» декабря 2015 года                                                                                 № 126-в</w:t>
      </w:r>
    </w:p>
    <w:p w:rsidR="000C2A3D" w:rsidRDefault="000C2A3D" w:rsidP="000C2A3D">
      <w:pPr>
        <w:ind w:left="709" w:right="140" w:firstLine="709"/>
        <w:jc w:val="center"/>
        <w:rPr>
          <w:b/>
          <w:sz w:val="28"/>
          <w:szCs w:val="28"/>
        </w:rPr>
      </w:pPr>
    </w:p>
    <w:p w:rsidR="000C2A3D" w:rsidRDefault="000C2A3D" w:rsidP="000C2A3D">
      <w:pPr>
        <w:spacing w:line="264" w:lineRule="auto"/>
        <w:ind w:left="709" w:right="142" w:firstLine="709"/>
        <w:jc w:val="center"/>
        <w:rPr>
          <w:b/>
          <w:sz w:val="28"/>
        </w:rPr>
      </w:pPr>
      <w:r>
        <w:rPr>
          <w:b/>
          <w:sz w:val="28"/>
        </w:rPr>
        <w:t>Об установлении тарифов на питьевую воду (питьевое водоснабжение), транспортировку воды и водоотведение и  долгосрочных параметров регулирования, устанавливаемых на долгосрочный период регулирования</w:t>
      </w:r>
    </w:p>
    <w:p w:rsidR="000C2A3D" w:rsidRDefault="000C2A3D" w:rsidP="000C2A3D">
      <w:pPr>
        <w:spacing w:line="264" w:lineRule="auto"/>
        <w:ind w:left="709" w:right="142" w:firstLine="709"/>
        <w:jc w:val="center"/>
        <w:rPr>
          <w:b/>
          <w:sz w:val="28"/>
        </w:rPr>
      </w:pPr>
      <w:r>
        <w:rPr>
          <w:b/>
          <w:sz w:val="28"/>
        </w:rPr>
        <w:t xml:space="preserve"> для организаций, осуществляющих холодное водоснабжение и (или) водоотведение на территории Оренбургской области  на 2016-2018 годы</w:t>
      </w:r>
    </w:p>
    <w:p w:rsidR="000C2A3D" w:rsidRDefault="000C2A3D" w:rsidP="000C2A3D">
      <w:pPr>
        <w:spacing w:line="264" w:lineRule="auto"/>
        <w:ind w:left="709" w:right="142" w:firstLine="709"/>
        <w:jc w:val="both"/>
        <w:rPr>
          <w:sz w:val="28"/>
          <w:szCs w:val="28"/>
        </w:rPr>
      </w:pPr>
    </w:p>
    <w:p w:rsidR="000C2A3D" w:rsidRDefault="000C2A3D" w:rsidP="000C2A3D">
      <w:pPr>
        <w:pStyle w:val="ac"/>
        <w:spacing w:after="0" w:line="264" w:lineRule="auto"/>
        <w:ind w:left="709" w:right="142" w:firstLine="709"/>
        <w:jc w:val="both"/>
        <w:rPr>
          <w:b/>
          <w:sz w:val="28"/>
          <w:szCs w:val="28"/>
        </w:rPr>
      </w:pPr>
      <w:proofErr w:type="gramStart"/>
      <w:r w:rsidRPr="0006400F">
        <w:rPr>
          <w:sz w:val="28"/>
          <w:szCs w:val="28"/>
        </w:rPr>
        <w:t>В соответс</w:t>
      </w:r>
      <w:r>
        <w:rPr>
          <w:sz w:val="28"/>
          <w:szCs w:val="28"/>
        </w:rPr>
        <w:t>твии с Федеральным законом от 7 декабря 2011</w:t>
      </w:r>
      <w:r w:rsidRPr="0006400F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416-ФЗ</w:t>
      </w:r>
      <w:r w:rsidRPr="00FF04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«О водоснабжении и водоотведении</w:t>
      </w:r>
      <w:r w:rsidRPr="0006400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приказом ФСТ России</w:t>
      </w:r>
      <w:proofErr w:type="gramEnd"/>
      <w:r>
        <w:rPr>
          <w:sz w:val="28"/>
          <w:szCs w:val="28"/>
        </w:rPr>
        <w:t xml:space="preserve"> от 27 декабря 2013 года № 1746-э «Об утверждении методических указаний по расчету регулируемых тарифов в сфере водоснабжения и водоотведения», а также учитывая итоги рассмотрения данного вопроса на коллегии департамента Оренбургской области по ценам и регулированию тарифов (протокол от 03 декабря 2015 года № 54),</w:t>
      </w:r>
      <w:r w:rsidRPr="00FF048C">
        <w:rPr>
          <w:sz w:val="28"/>
          <w:szCs w:val="28"/>
        </w:rPr>
        <w:t xml:space="preserve"> </w:t>
      </w:r>
      <w:r w:rsidRPr="0006400F">
        <w:rPr>
          <w:b/>
          <w:sz w:val="28"/>
          <w:szCs w:val="28"/>
        </w:rPr>
        <w:t xml:space="preserve">п </w:t>
      </w:r>
      <w:proofErr w:type="spellStart"/>
      <w:proofErr w:type="gramStart"/>
      <w:r w:rsidRPr="0006400F">
        <w:rPr>
          <w:b/>
          <w:sz w:val="28"/>
          <w:szCs w:val="28"/>
        </w:rPr>
        <w:t>р</w:t>
      </w:r>
      <w:proofErr w:type="spellEnd"/>
      <w:proofErr w:type="gramEnd"/>
      <w:r w:rsidRPr="0006400F">
        <w:rPr>
          <w:b/>
          <w:sz w:val="28"/>
          <w:szCs w:val="28"/>
        </w:rPr>
        <w:t xml:space="preserve"> и к а </w:t>
      </w:r>
      <w:proofErr w:type="spellStart"/>
      <w:r w:rsidRPr="0006400F">
        <w:rPr>
          <w:b/>
          <w:sz w:val="28"/>
          <w:szCs w:val="28"/>
        </w:rPr>
        <w:t>з</w:t>
      </w:r>
      <w:proofErr w:type="spellEnd"/>
      <w:r w:rsidRPr="0006400F">
        <w:rPr>
          <w:b/>
          <w:sz w:val="28"/>
          <w:szCs w:val="28"/>
        </w:rPr>
        <w:t xml:space="preserve"> </w:t>
      </w:r>
      <w:proofErr w:type="spellStart"/>
      <w:r w:rsidRPr="0006400F">
        <w:rPr>
          <w:b/>
          <w:sz w:val="28"/>
          <w:szCs w:val="28"/>
        </w:rPr>
        <w:t>ы</w:t>
      </w:r>
      <w:proofErr w:type="spellEnd"/>
      <w:r w:rsidRPr="0006400F">
        <w:rPr>
          <w:b/>
          <w:sz w:val="28"/>
          <w:szCs w:val="28"/>
        </w:rPr>
        <w:t xml:space="preserve"> в а ю:</w:t>
      </w:r>
    </w:p>
    <w:p w:rsidR="000C2A3D" w:rsidRPr="007A28B7" w:rsidRDefault="000C2A3D" w:rsidP="000C2A3D">
      <w:pPr>
        <w:pStyle w:val="ac"/>
        <w:spacing w:after="0" w:line="264" w:lineRule="auto"/>
        <w:ind w:left="709" w:right="142" w:firstLine="709"/>
        <w:jc w:val="both"/>
        <w:rPr>
          <w:b/>
          <w:sz w:val="28"/>
          <w:szCs w:val="28"/>
        </w:rPr>
      </w:pPr>
    </w:p>
    <w:p w:rsidR="000C2A3D" w:rsidRDefault="000C2A3D" w:rsidP="000C2A3D">
      <w:pPr>
        <w:spacing w:line="264" w:lineRule="auto"/>
        <w:ind w:left="709" w:right="142" w:firstLine="709"/>
        <w:jc w:val="both"/>
        <w:rPr>
          <w:sz w:val="28"/>
          <w:szCs w:val="28"/>
        </w:rPr>
      </w:pPr>
      <w:r w:rsidRPr="00B52B55">
        <w:rPr>
          <w:sz w:val="28"/>
          <w:szCs w:val="28"/>
        </w:rPr>
        <w:t>1.</w:t>
      </w:r>
      <w:r>
        <w:rPr>
          <w:sz w:val="28"/>
        </w:rPr>
        <w:t xml:space="preserve"> Установить тарифы на питьевую воду </w:t>
      </w:r>
      <w:r w:rsidRPr="00CB3CDD">
        <w:rPr>
          <w:sz w:val="28"/>
        </w:rPr>
        <w:t>(питьевое водоснабжение)</w:t>
      </w:r>
      <w:r>
        <w:rPr>
          <w:sz w:val="28"/>
        </w:rPr>
        <w:t xml:space="preserve">, </w:t>
      </w:r>
      <w:r w:rsidRPr="004905CC">
        <w:rPr>
          <w:sz w:val="28"/>
        </w:rPr>
        <w:t>транспортировку воды</w:t>
      </w:r>
      <w:r>
        <w:rPr>
          <w:b/>
          <w:sz w:val="28"/>
        </w:rPr>
        <w:t xml:space="preserve"> </w:t>
      </w:r>
      <w:r w:rsidRPr="006E6CFC">
        <w:rPr>
          <w:sz w:val="28"/>
        </w:rPr>
        <w:t>и</w:t>
      </w:r>
      <w:r>
        <w:rPr>
          <w:b/>
          <w:sz w:val="28"/>
        </w:rPr>
        <w:t xml:space="preserve"> </w:t>
      </w:r>
      <w:r w:rsidRPr="00793E36">
        <w:rPr>
          <w:sz w:val="28"/>
        </w:rPr>
        <w:t xml:space="preserve">водоотведение </w:t>
      </w:r>
      <w:r>
        <w:rPr>
          <w:sz w:val="28"/>
        </w:rPr>
        <w:t xml:space="preserve">для </w:t>
      </w:r>
      <w:r w:rsidRPr="00A56E36">
        <w:rPr>
          <w:sz w:val="28"/>
        </w:rPr>
        <w:t xml:space="preserve">организаций, осуществляющих холодное водоснабжение и (или) водоотведение на территории Оренбургской области </w:t>
      </w:r>
      <w:r>
        <w:rPr>
          <w:sz w:val="28"/>
          <w:szCs w:val="28"/>
        </w:rPr>
        <w:t>согласно приложению</w:t>
      </w:r>
      <w:r w:rsidRPr="00E6012B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приказу.</w:t>
      </w:r>
    </w:p>
    <w:p w:rsidR="000C2A3D" w:rsidRPr="00E6012B" w:rsidRDefault="000C2A3D" w:rsidP="000C2A3D">
      <w:pPr>
        <w:spacing w:line="264" w:lineRule="auto"/>
        <w:ind w:left="709" w:right="142"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Установить</w:t>
      </w:r>
      <w:r w:rsidRPr="00D677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долгосрочные параметры на 2016-2018 годы для формирования тарифов на питьевую воду (питьевое водоснабжение</w:t>
      </w:r>
      <w:r w:rsidRPr="00FC45A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4905CC">
        <w:rPr>
          <w:sz w:val="28"/>
        </w:rPr>
        <w:t>транспортировку воды</w:t>
      </w:r>
      <w:r>
        <w:rPr>
          <w:color w:val="000000"/>
          <w:sz w:val="28"/>
          <w:szCs w:val="28"/>
        </w:rPr>
        <w:t xml:space="preserve"> </w:t>
      </w:r>
      <w:r w:rsidRPr="006E6CFC">
        <w:rPr>
          <w:sz w:val="28"/>
        </w:rPr>
        <w:t>и</w:t>
      </w:r>
      <w:r>
        <w:rPr>
          <w:b/>
          <w:sz w:val="28"/>
        </w:rPr>
        <w:t xml:space="preserve"> </w:t>
      </w:r>
      <w:r w:rsidRPr="00793E36">
        <w:rPr>
          <w:sz w:val="28"/>
        </w:rPr>
        <w:t xml:space="preserve">водоотведение </w:t>
      </w:r>
      <w:r>
        <w:rPr>
          <w:sz w:val="28"/>
        </w:rPr>
        <w:t xml:space="preserve">для </w:t>
      </w:r>
      <w:r w:rsidRPr="00A56E36">
        <w:rPr>
          <w:sz w:val="28"/>
        </w:rPr>
        <w:t xml:space="preserve">организаций, осуществляющих холодное водоснабжение и (или) водоотведение на территории Оренбургской области </w:t>
      </w:r>
      <w:r>
        <w:rPr>
          <w:sz w:val="28"/>
          <w:szCs w:val="28"/>
        </w:rPr>
        <w:t>согласно приложению</w:t>
      </w:r>
      <w:r w:rsidRPr="00E6012B">
        <w:rPr>
          <w:sz w:val="28"/>
          <w:szCs w:val="28"/>
        </w:rPr>
        <w:t xml:space="preserve"> </w:t>
      </w:r>
      <w:r>
        <w:rPr>
          <w:sz w:val="28"/>
          <w:szCs w:val="28"/>
        </w:rPr>
        <w:t>2                     к настоящему приказу.</w:t>
      </w:r>
    </w:p>
    <w:p w:rsidR="000C2A3D" w:rsidRPr="00B52B55" w:rsidRDefault="000C2A3D" w:rsidP="000C2A3D">
      <w:pPr>
        <w:spacing w:line="264" w:lineRule="auto"/>
        <w:ind w:left="709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Тарифы, установленные пунктом 1 настоящего приказа и </w:t>
      </w:r>
      <w:proofErr w:type="gramStart"/>
      <w:r>
        <w:rPr>
          <w:color w:val="000000"/>
          <w:sz w:val="28"/>
          <w:szCs w:val="28"/>
        </w:rPr>
        <w:t xml:space="preserve">долгосрочные параметры, установленные </w:t>
      </w:r>
      <w:r>
        <w:rPr>
          <w:sz w:val="28"/>
          <w:szCs w:val="28"/>
        </w:rPr>
        <w:t>пунктом 2 настоящего приказа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действуют</w:t>
      </w:r>
      <w:proofErr w:type="gramEnd"/>
      <w:r>
        <w:rPr>
          <w:sz w:val="28"/>
          <w:szCs w:val="28"/>
        </w:rPr>
        <w:t xml:space="preserve"> с 1 января 2016 года по 31 декабря 2018 года.</w:t>
      </w:r>
    </w:p>
    <w:p w:rsidR="000C2A3D" w:rsidRPr="00066CC2" w:rsidRDefault="000C2A3D" w:rsidP="000C2A3D">
      <w:pPr>
        <w:spacing w:line="264" w:lineRule="auto"/>
        <w:ind w:left="709" w:right="142" w:firstLine="709"/>
        <w:jc w:val="both"/>
        <w:rPr>
          <w:sz w:val="28"/>
        </w:rPr>
      </w:pPr>
      <w:r>
        <w:rPr>
          <w:sz w:val="28"/>
        </w:rPr>
        <w:lastRenderedPageBreak/>
        <w:t xml:space="preserve">4. Утвердить производственные программы на 2016-2018 годы </w:t>
      </w:r>
      <w:r w:rsidRPr="00066CC2">
        <w:rPr>
          <w:sz w:val="28"/>
        </w:rPr>
        <w:t>организаций,</w:t>
      </w:r>
      <w:r>
        <w:rPr>
          <w:sz w:val="28"/>
        </w:rPr>
        <w:t xml:space="preserve"> указанных в приложениях 1 и 2 к настоящему приказу.</w:t>
      </w:r>
    </w:p>
    <w:p w:rsidR="000C2A3D" w:rsidRPr="001C7B84" w:rsidRDefault="000C2A3D" w:rsidP="000C2A3D">
      <w:pPr>
        <w:spacing w:line="264" w:lineRule="auto"/>
        <w:ind w:left="709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начальника управления ценообразования, анализа и контроля за ценами (тарифами)  департамента Оренбургской области по ценам и регулированию тарифов Родионову З.Г.</w:t>
      </w:r>
    </w:p>
    <w:p w:rsidR="000C2A3D" w:rsidRDefault="000C2A3D" w:rsidP="000C2A3D">
      <w:pPr>
        <w:spacing w:line="264" w:lineRule="auto"/>
        <w:ind w:left="709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66CC2">
        <w:rPr>
          <w:sz w:val="28"/>
          <w:szCs w:val="28"/>
        </w:rPr>
        <w:t>Настоящий приказ вступает в силу после</w:t>
      </w:r>
      <w:r>
        <w:t xml:space="preserve"> </w:t>
      </w:r>
      <w:r>
        <w:rPr>
          <w:sz w:val="28"/>
          <w:szCs w:val="28"/>
        </w:rPr>
        <w:t xml:space="preserve">размещения </w:t>
      </w:r>
      <w:r>
        <w:rPr>
          <w:sz w:val="28"/>
        </w:rPr>
        <w:t>на официальном</w:t>
      </w:r>
      <w:r w:rsidRPr="00066CC2">
        <w:rPr>
          <w:sz w:val="28"/>
        </w:rPr>
        <w:t xml:space="preserve"> </w:t>
      </w:r>
      <w:r>
        <w:rPr>
          <w:sz w:val="28"/>
        </w:rPr>
        <w:t>сайте департамента Оренбургской области по ценам и регулированию тарифов</w:t>
      </w:r>
      <w:r w:rsidRPr="00066CC2">
        <w:rPr>
          <w:sz w:val="28"/>
        </w:rPr>
        <w:t>.</w:t>
      </w:r>
      <w:r w:rsidRPr="007A28B7">
        <w:rPr>
          <w:sz w:val="28"/>
          <w:szCs w:val="28"/>
        </w:rPr>
        <w:t xml:space="preserve"> </w:t>
      </w:r>
    </w:p>
    <w:p w:rsidR="000C2A3D" w:rsidRDefault="000C2A3D" w:rsidP="000C2A3D">
      <w:pPr>
        <w:spacing w:line="264" w:lineRule="auto"/>
        <w:ind w:left="709" w:right="142" w:firstLine="709"/>
        <w:jc w:val="both"/>
        <w:rPr>
          <w:sz w:val="28"/>
          <w:szCs w:val="28"/>
        </w:rPr>
      </w:pPr>
    </w:p>
    <w:p w:rsidR="000C2A3D" w:rsidRDefault="000C2A3D" w:rsidP="000C2A3D">
      <w:pPr>
        <w:spacing w:line="264" w:lineRule="auto"/>
        <w:ind w:left="709" w:right="142" w:firstLine="709"/>
        <w:jc w:val="both"/>
        <w:rPr>
          <w:sz w:val="28"/>
          <w:szCs w:val="28"/>
        </w:rPr>
      </w:pPr>
    </w:p>
    <w:p w:rsidR="000C2A3D" w:rsidRDefault="000C2A3D" w:rsidP="000C2A3D">
      <w:pPr>
        <w:spacing w:line="264" w:lineRule="auto"/>
        <w:ind w:left="709" w:right="142" w:firstLine="709"/>
        <w:jc w:val="both"/>
        <w:rPr>
          <w:sz w:val="28"/>
          <w:szCs w:val="28"/>
        </w:rPr>
      </w:pPr>
    </w:p>
    <w:p w:rsidR="000C2A3D" w:rsidRPr="002E1B56" w:rsidRDefault="000C2A3D" w:rsidP="000C2A3D">
      <w:pPr>
        <w:spacing w:line="264" w:lineRule="auto"/>
        <w:ind w:left="709" w:right="142"/>
        <w:jc w:val="both"/>
        <w:rPr>
          <w:sz w:val="28"/>
          <w:szCs w:val="28"/>
        </w:rPr>
        <w:sectPr w:rsidR="000C2A3D" w:rsidRPr="002E1B56" w:rsidSect="0061508D">
          <w:headerReference w:type="default" r:id="rId7"/>
          <w:headerReference w:type="first" r:id="rId8"/>
          <w:pgSz w:w="11906" w:h="16838" w:code="9"/>
          <w:pgMar w:top="851" w:right="284" w:bottom="1276" w:left="0" w:header="289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Директор департамента                                                                                     </w:t>
      </w:r>
      <w:r w:rsidRPr="007A28B7">
        <w:rPr>
          <w:sz w:val="28"/>
          <w:szCs w:val="28"/>
        </w:rPr>
        <w:t xml:space="preserve"> </w:t>
      </w:r>
      <w:r>
        <w:rPr>
          <w:sz w:val="28"/>
          <w:szCs w:val="28"/>
        </w:rPr>
        <w:t>А.В. Шумский</w:t>
      </w:r>
    </w:p>
    <w:p w:rsidR="000C2A3D" w:rsidRDefault="000C2A3D" w:rsidP="000C2A3D">
      <w:pPr>
        <w:pStyle w:val="ConsPlusNormal"/>
        <w:widowControl/>
        <w:ind w:left="354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9E56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0C2A3D" w:rsidRDefault="000C2A3D" w:rsidP="000C2A3D">
      <w:pPr>
        <w:pStyle w:val="ConsPlusNormal"/>
        <w:widowControl/>
        <w:ind w:left="354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9E5689">
        <w:rPr>
          <w:rFonts w:ascii="Times New Roman" w:hAnsi="Times New Roman" w:cs="Times New Roman"/>
          <w:sz w:val="24"/>
          <w:szCs w:val="24"/>
        </w:rPr>
        <w:t>к приказу департамента Оренбургской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A3D" w:rsidRPr="009E5689" w:rsidRDefault="000C2A3D" w:rsidP="000C2A3D">
      <w:pPr>
        <w:pStyle w:val="ConsPlusNormal"/>
        <w:widowControl/>
        <w:ind w:left="354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E5689">
        <w:rPr>
          <w:rFonts w:ascii="Times New Roman" w:hAnsi="Times New Roman" w:cs="Times New Roman"/>
          <w:sz w:val="24"/>
          <w:szCs w:val="24"/>
        </w:rPr>
        <w:t>по ценам и регулированию тарифов</w:t>
      </w:r>
    </w:p>
    <w:p w:rsidR="000C2A3D" w:rsidRPr="009E5689" w:rsidRDefault="000C2A3D" w:rsidP="000C2A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от «08» декабря 2015 года № 126-в</w:t>
      </w:r>
    </w:p>
    <w:p w:rsidR="000C2A3D" w:rsidRPr="009E5689" w:rsidRDefault="000C2A3D" w:rsidP="000C2A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A3D" w:rsidRDefault="000C2A3D" w:rsidP="000C2A3D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Ta</w:t>
      </w:r>
      <w:r>
        <w:rPr>
          <w:sz w:val="24"/>
          <w:szCs w:val="24"/>
        </w:rPr>
        <w:t>рифы</w:t>
      </w:r>
      <w:r w:rsidRPr="00066CC2">
        <w:rPr>
          <w:sz w:val="24"/>
          <w:szCs w:val="24"/>
        </w:rPr>
        <w:t xml:space="preserve"> на питьевую в</w:t>
      </w:r>
      <w:r>
        <w:rPr>
          <w:sz w:val="24"/>
          <w:szCs w:val="24"/>
        </w:rPr>
        <w:t xml:space="preserve">оду (питьевое водоснабжение), транспортировку воды </w:t>
      </w:r>
      <w:r w:rsidRPr="001640E9">
        <w:rPr>
          <w:sz w:val="24"/>
          <w:szCs w:val="24"/>
        </w:rPr>
        <w:t>и</w:t>
      </w:r>
      <w:r w:rsidRPr="001640E9">
        <w:rPr>
          <w:b/>
          <w:sz w:val="24"/>
          <w:szCs w:val="24"/>
        </w:rPr>
        <w:t xml:space="preserve"> </w:t>
      </w:r>
      <w:r w:rsidRPr="001640E9">
        <w:rPr>
          <w:sz w:val="24"/>
          <w:szCs w:val="24"/>
        </w:rPr>
        <w:t xml:space="preserve">водоотведение </w:t>
      </w:r>
    </w:p>
    <w:p w:rsidR="000C2A3D" w:rsidRPr="009E5689" w:rsidRDefault="000C2A3D" w:rsidP="000C2A3D">
      <w:pPr>
        <w:jc w:val="center"/>
        <w:rPr>
          <w:sz w:val="24"/>
          <w:szCs w:val="24"/>
        </w:rPr>
      </w:pPr>
      <w:r w:rsidRPr="00066CC2">
        <w:rPr>
          <w:sz w:val="24"/>
          <w:szCs w:val="24"/>
        </w:rPr>
        <w:t>для организаций, осуществляющих холодное водоснабжение и (или) водоотведение на территории Оренбургской области</w:t>
      </w:r>
    </w:p>
    <w:p w:rsidR="000C2A3D" w:rsidRPr="009E5689" w:rsidRDefault="000C2A3D" w:rsidP="000C2A3D">
      <w:pPr>
        <w:ind w:firstLine="540"/>
        <w:jc w:val="both"/>
        <w:rPr>
          <w:szCs w:val="28"/>
        </w:rPr>
      </w:pP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978"/>
        <w:gridCol w:w="2834"/>
        <w:gridCol w:w="1559"/>
        <w:gridCol w:w="1560"/>
        <w:gridCol w:w="1559"/>
        <w:gridCol w:w="1559"/>
        <w:gridCol w:w="1559"/>
        <w:gridCol w:w="1561"/>
      </w:tblGrid>
      <w:tr w:rsidR="000C2A3D" w:rsidRPr="00600764" w:rsidTr="006B16F1">
        <w:tc>
          <w:tcPr>
            <w:tcW w:w="67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83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Вид тарифа</w:t>
            </w:r>
          </w:p>
        </w:tc>
        <w:tc>
          <w:tcPr>
            <w:tcW w:w="9357" w:type="dxa"/>
            <w:gridSpan w:val="6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</w:tr>
      <w:tr w:rsidR="000C2A3D" w:rsidRPr="00600764" w:rsidTr="006B16F1"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01.01.2016 по 30.06.2016</w:t>
            </w:r>
          </w:p>
        </w:tc>
        <w:tc>
          <w:tcPr>
            <w:tcW w:w="1560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01.07.2016 по 31.12.2016</w:t>
            </w:r>
          </w:p>
        </w:tc>
        <w:tc>
          <w:tcPr>
            <w:tcW w:w="1559" w:type="dxa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01.01.2017 по 30.06.2017</w:t>
            </w:r>
          </w:p>
        </w:tc>
        <w:tc>
          <w:tcPr>
            <w:tcW w:w="1559" w:type="dxa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01.07.2017 по 31.12.2017</w:t>
            </w:r>
          </w:p>
        </w:tc>
        <w:tc>
          <w:tcPr>
            <w:tcW w:w="1559" w:type="dxa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01.01.2018 по 30.06.2018</w:t>
            </w:r>
          </w:p>
        </w:tc>
        <w:tc>
          <w:tcPr>
            <w:tcW w:w="1561" w:type="dxa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01.07.2018 по 31.12.2018</w:t>
            </w:r>
          </w:p>
        </w:tc>
      </w:tr>
      <w:tr w:rsidR="000C2A3D" w:rsidRPr="00600764" w:rsidTr="006B16F1">
        <w:tc>
          <w:tcPr>
            <w:tcW w:w="67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vMerge w:val="restart"/>
            <w:vAlign w:val="center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 xml:space="preserve">МП «КЭП» </w:t>
            </w:r>
          </w:p>
          <w:p w:rsidR="000C2A3D" w:rsidRPr="00D324C0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 xml:space="preserve">ЗАТО </w:t>
            </w:r>
            <w:proofErr w:type="spellStart"/>
            <w:r w:rsidRPr="00D324C0">
              <w:rPr>
                <w:sz w:val="24"/>
                <w:szCs w:val="24"/>
              </w:rPr>
              <w:t>Комаровский</w:t>
            </w:r>
            <w:proofErr w:type="spellEnd"/>
          </w:p>
        </w:tc>
        <w:tc>
          <w:tcPr>
            <w:tcW w:w="12191" w:type="dxa"/>
            <w:gridSpan w:val="7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(без НДС)</w:t>
            </w:r>
          </w:p>
        </w:tc>
      </w:tr>
      <w:tr w:rsidR="000C2A3D" w:rsidRPr="00600764" w:rsidTr="006B16F1">
        <w:trPr>
          <w:trHeight w:val="621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D324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>33,14</w:t>
            </w:r>
          </w:p>
        </w:tc>
        <w:tc>
          <w:tcPr>
            <w:tcW w:w="1560" w:type="dxa"/>
          </w:tcPr>
          <w:p w:rsidR="000C2A3D" w:rsidRPr="00D324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>34,14</w:t>
            </w:r>
          </w:p>
        </w:tc>
        <w:tc>
          <w:tcPr>
            <w:tcW w:w="1559" w:type="dxa"/>
          </w:tcPr>
          <w:p w:rsidR="000C2A3D" w:rsidRPr="00D324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>34,14</w:t>
            </w:r>
          </w:p>
        </w:tc>
        <w:tc>
          <w:tcPr>
            <w:tcW w:w="1559" w:type="dxa"/>
          </w:tcPr>
          <w:p w:rsidR="000C2A3D" w:rsidRPr="00D324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>37,05</w:t>
            </w:r>
          </w:p>
        </w:tc>
        <w:tc>
          <w:tcPr>
            <w:tcW w:w="1559" w:type="dxa"/>
          </w:tcPr>
          <w:p w:rsidR="000C2A3D" w:rsidRPr="00D324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>37,05</w:t>
            </w:r>
          </w:p>
        </w:tc>
        <w:tc>
          <w:tcPr>
            <w:tcW w:w="1561" w:type="dxa"/>
          </w:tcPr>
          <w:p w:rsidR="000C2A3D" w:rsidRPr="00D324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>37,63</w:t>
            </w:r>
          </w:p>
        </w:tc>
      </w:tr>
      <w:tr w:rsidR="000C2A3D" w:rsidRPr="00600764" w:rsidTr="006B16F1"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C2A3D" w:rsidRPr="00D324C0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>Население (с НДС)</w:t>
            </w:r>
          </w:p>
        </w:tc>
      </w:tr>
      <w:tr w:rsidR="000C2A3D" w:rsidRPr="00600764" w:rsidTr="006B16F1">
        <w:trPr>
          <w:trHeight w:val="764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5A4ECF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D324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>39,11</w:t>
            </w:r>
          </w:p>
        </w:tc>
        <w:tc>
          <w:tcPr>
            <w:tcW w:w="1560" w:type="dxa"/>
          </w:tcPr>
          <w:p w:rsidR="000C2A3D" w:rsidRPr="00D324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>40,29</w:t>
            </w:r>
          </w:p>
        </w:tc>
        <w:tc>
          <w:tcPr>
            <w:tcW w:w="1559" w:type="dxa"/>
          </w:tcPr>
          <w:p w:rsidR="000C2A3D" w:rsidRPr="00D324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>40,29</w:t>
            </w:r>
          </w:p>
        </w:tc>
        <w:tc>
          <w:tcPr>
            <w:tcW w:w="1559" w:type="dxa"/>
          </w:tcPr>
          <w:p w:rsidR="000C2A3D" w:rsidRPr="00D324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>43,72</w:t>
            </w:r>
          </w:p>
        </w:tc>
        <w:tc>
          <w:tcPr>
            <w:tcW w:w="1559" w:type="dxa"/>
          </w:tcPr>
          <w:p w:rsidR="000C2A3D" w:rsidRPr="00D324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>43,72</w:t>
            </w:r>
          </w:p>
        </w:tc>
        <w:tc>
          <w:tcPr>
            <w:tcW w:w="1561" w:type="dxa"/>
          </w:tcPr>
          <w:p w:rsidR="000C2A3D" w:rsidRPr="00D324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>44,40</w:t>
            </w:r>
          </w:p>
        </w:tc>
      </w:tr>
      <w:tr w:rsidR="000C2A3D" w:rsidRPr="00600764" w:rsidTr="006B16F1">
        <w:tc>
          <w:tcPr>
            <w:tcW w:w="67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  <w:vMerge w:val="restart"/>
            <w:vAlign w:val="center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 xml:space="preserve">МП «КЭП» </w:t>
            </w:r>
          </w:p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 xml:space="preserve">ЗАТО </w:t>
            </w:r>
            <w:proofErr w:type="spellStart"/>
            <w:r w:rsidRPr="00D324C0">
              <w:rPr>
                <w:sz w:val="24"/>
                <w:szCs w:val="24"/>
              </w:rPr>
              <w:t>Комаровский</w:t>
            </w:r>
            <w:proofErr w:type="spellEnd"/>
          </w:p>
        </w:tc>
        <w:tc>
          <w:tcPr>
            <w:tcW w:w="12191" w:type="dxa"/>
            <w:gridSpan w:val="7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(без НДС)</w:t>
            </w:r>
          </w:p>
        </w:tc>
      </w:tr>
      <w:tr w:rsidR="000C2A3D" w:rsidRPr="00D9315D" w:rsidTr="006B16F1">
        <w:trPr>
          <w:trHeight w:val="780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водоотведение,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E9197D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97D">
              <w:rPr>
                <w:color w:val="000000"/>
                <w:sz w:val="24"/>
                <w:szCs w:val="24"/>
              </w:rPr>
              <w:t>15,76</w:t>
            </w:r>
          </w:p>
        </w:tc>
        <w:tc>
          <w:tcPr>
            <w:tcW w:w="1560" w:type="dxa"/>
          </w:tcPr>
          <w:p w:rsidR="000C2A3D" w:rsidRPr="00E9197D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97D">
              <w:rPr>
                <w:sz w:val="24"/>
                <w:szCs w:val="24"/>
              </w:rPr>
              <w:t>16,67</w:t>
            </w:r>
          </w:p>
        </w:tc>
        <w:tc>
          <w:tcPr>
            <w:tcW w:w="1559" w:type="dxa"/>
          </w:tcPr>
          <w:p w:rsidR="000C2A3D" w:rsidRPr="00E9197D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97D">
              <w:rPr>
                <w:sz w:val="24"/>
                <w:szCs w:val="24"/>
              </w:rPr>
              <w:t>16,67</w:t>
            </w:r>
          </w:p>
        </w:tc>
        <w:tc>
          <w:tcPr>
            <w:tcW w:w="1559" w:type="dxa"/>
          </w:tcPr>
          <w:p w:rsidR="000C2A3D" w:rsidRPr="00E9197D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97D">
              <w:rPr>
                <w:sz w:val="24"/>
                <w:szCs w:val="24"/>
              </w:rPr>
              <w:t>17,70</w:t>
            </w:r>
          </w:p>
        </w:tc>
        <w:tc>
          <w:tcPr>
            <w:tcW w:w="1559" w:type="dxa"/>
          </w:tcPr>
          <w:p w:rsidR="000C2A3D" w:rsidRPr="00E9197D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97D">
              <w:rPr>
                <w:sz w:val="24"/>
                <w:szCs w:val="24"/>
              </w:rPr>
              <w:t>17,70</w:t>
            </w:r>
          </w:p>
        </w:tc>
        <w:tc>
          <w:tcPr>
            <w:tcW w:w="1561" w:type="dxa"/>
          </w:tcPr>
          <w:p w:rsidR="000C2A3D" w:rsidRPr="00E9197D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97D">
              <w:rPr>
                <w:sz w:val="24"/>
                <w:szCs w:val="24"/>
              </w:rPr>
              <w:t>18,47</w:t>
            </w:r>
          </w:p>
        </w:tc>
      </w:tr>
      <w:tr w:rsidR="000C2A3D" w:rsidRPr="00D9315D" w:rsidTr="006B16F1"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C2A3D" w:rsidRPr="00E9197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97D">
              <w:rPr>
                <w:sz w:val="24"/>
                <w:szCs w:val="24"/>
              </w:rPr>
              <w:t>Население (с НДС)</w:t>
            </w:r>
          </w:p>
        </w:tc>
      </w:tr>
      <w:tr w:rsidR="000C2A3D" w:rsidRPr="00D9315D" w:rsidTr="006B16F1">
        <w:trPr>
          <w:trHeight w:val="710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5A4ECF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водоотведение,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E9197D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97D">
              <w:rPr>
                <w:sz w:val="24"/>
                <w:szCs w:val="24"/>
              </w:rPr>
              <w:t>18,60</w:t>
            </w:r>
          </w:p>
        </w:tc>
        <w:tc>
          <w:tcPr>
            <w:tcW w:w="1560" w:type="dxa"/>
          </w:tcPr>
          <w:p w:rsidR="000C2A3D" w:rsidRPr="00E9197D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97D">
              <w:rPr>
                <w:sz w:val="24"/>
                <w:szCs w:val="24"/>
              </w:rPr>
              <w:t>19,67</w:t>
            </w:r>
          </w:p>
        </w:tc>
        <w:tc>
          <w:tcPr>
            <w:tcW w:w="1559" w:type="dxa"/>
          </w:tcPr>
          <w:p w:rsidR="000C2A3D" w:rsidRPr="00E9197D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97D">
              <w:rPr>
                <w:sz w:val="24"/>
                <w:szCs w:val="24"/>
              </w:rPr>
              <w:t>19,67</w:t>
            </w:r>
          </w:p>
        </w:tc>
        <w:tc>
          <w:tcPr>
            <w:tcW w:w="1559" w:type="dxa"/>
          </w:tcPr>
          <w:p w:rsidR="000C2A3D" w:rsidRPr="00E9197D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97D">
              <w:rPr>
                <w:sz w:val="24"/>
                <w:szCs w:val="24"/>
              </w:rPr>
              <w:t>20,89</w:t>
            </w:r>
          </w:p>
        </w:tc>
        <w:tc>
          <w:tcPr>
            <w:tcW w:w="1559" w:type="dxa"/>
          </w:tcPr>
          <w:p w:rsidR="000C2A3D" w:rsidRPr="00E9197D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97D">
              <w:rPr>
                <w:sz w:val="24"/>
                <w:szCs w:val="24"/>
              </w:rPr>
              <w:t>20,89</w:t>
            </w:r>
          </w:p>
        </w:tc>
        <w:tc>
          <w:tcPr>
            <w:tcW w:w="1561" w:type="dxa"/>
          </w:tcPr>
          <w:p w:rsidR="000C2A3D" w:rsidRPr="00E9197D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97D">
              <w:rPr>
                <w:sz w:val="24"/>
                <w:szCs w:val="24"/>
              </w:rPr>
              <w:t>21,79</w:t>
            </w:r>
          </w:p>
        </w:tc>
      </w:tr>
      <w:tr w:rsidR="000C2A3D" w:rsidRPr="00600764" w:rsidTr="006B16F1">
        <w:tc>
          <w:tcPr>
            <w:tcW w:w="67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8" w:type="dxa"/>
            <w:vMerge w:val="restart"/>
            <w:vAlign w:val="center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 xml:space="preserve">МП «КЭП» </w:t>
            </w:r>
          </w:p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 xml:space="preserve">ЗАТО </w:t>
            </w:r>
            <w:proofErr w:type="spellStart"/>
            <w:r w:rsidRPr="00D324C0">
              <w:rPr>
                <w:sz w:val="24"/>
                <w:szCs w:val="24"/>
              </w:rPr>
              <w:t>Комаровский</w:t>
            </w:r>
            <w:proofErr w:type="spellEnd"/>
          </w:p>
        </w:tc>
        <w:tc>
          <w:tcPr>
            <w:tcW w:w="12191" w:type="dxa"/>
            <w:gridSpan w:val="7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(без НДС)</w:t>
            </w:r>
          </w:p>
        </w:tc>
      </w:tr>
      <w:tr w:rsidR="000C2A3D" w:rsidRPr="00902BA7" w:rsidTr="006B16F1">
        <w:trPr>
          <w:trHeight w:val="968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транспортировку питьевой воды,  руб./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83487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879">
              <w:rPr>
                <w:color w:val="000000"/>
                <w:sz w:val="24"/>
                <w:szCs w:val="24"/>
              </w:rPr>
              <w:t>18,28</w:t>
            </w:r>
          </w:p>
        </w:tc>
        <w:tc>
          <w:tcPr>
            <w:tcW w:w="1560" w:type="dxa"/>
          </w:tcPr>
          <w:p w:rsidR="000C2A3D" w:rsidRPr="0083487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879">
              <w:rPr>
                <w:color w:val="000000"/>
                <w:sz w:val="24"/>
                <w:szCs w:val="24"/>
              </w:rPr>
              <w:t>18,83</w:t>
            </w:r>
          </w:p>
        </w:tc>
        <w:tc>
          <w:tcPr>
            <w:tcW w:w="1559" w:type="dxa"/>
          </w:tcPr>
          <w:p w:rsidR="000C2A3D" w:rsidRPr="0083487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879">
              <w:rPr>
                <w:color w:val="000000"/>
                <w:sz w:val="24"/>
                <w:szCs w:val="24"/>
              </w:rPr>
              <w:t>18,83</w:t>
            </w:r>
          </w:p>
        </w:tc>
        <w:tc>
          <w:tcPr>
            <w:tcW w:w="1559" w:type="dxa"/>
          </w:tcPr>
          <w:p w:rsidR="000C2A3D" w:rsidRPr="0083487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879">
              <w:rPr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1559" w:type="dxa"/>
          </w:tcPr>
          <w:p w:rsidR="000C2A3D" w:rsidRPr="0083487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879">
              <w:rPr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1561" w:type="dxa"/>
          </w:tcPr>
          <w:p w:rsidR="000C2A3D" w:rsidRPr="0083487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879">
              <w:rPr>
                <w:color w:val="000000"/>
                <w:sz w:val="24"/>
                <w:szCs w:val="24"/>
              </w:rPr>
              <w:t>20,84</w:t>
            </w:r>
          </w:p>
        </w:tc>
      </w:tr>
      <w:tr w:rsidR="000C2A3D" w:rsidRPr="00902BA7" w:rsidTr="006B16F1"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C2A3D" w:rsidRPr="00834879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879">
              <w:rPr>
                <w:sz w:val="24"/>
                <w:szCs w:val="24"/>
              </w:rPr>
              <w:t>Население (с НДС)</w:t>
            </w:r>
          </w:p>
        </w:tc>
      </w:tr>
      <w:tr w:rsidR="000C2A3D" w:rsidRPr="00902BA7" w:rsidTr="006B16F1">
        <w:trPr>
          <w:trHeight w:val="985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5A4ECF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транспортировку питьевой воды,  руб./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83487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879">
              <w:rPr>
                <w:color w:val="000000"/>
                <w:sz w:val="24"/>
                <w:szCs w:val="24"/>
              </w:rPr>
              <w:t>21,57</w:t>
            </w:r>
          </w:p>
        </w:tc>
        <w:tc>
          <w:tcPr>
            <w:tcW w:w="1560" w:type="dxa"/>
          </w:tcPr>
          <w:p w:rsidR="000C2A3D" w:rsidRPr="0083487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879">
              <w:rPr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559" w:type="dxa"/>
          </w:tcPr>
          <w:p w:rsidR="000C2A3D" w:rsidRPr="0083487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879">
              <w:rPr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559" w:type="dxa"/>
          </w:tcPr>
          <w:p w:rsidR="000C2A3D" w:rsidRPr="0083487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879">
              <w:rPr>
                <w:color w:val="000000"/>
                <w:sz w:val="24"/>
                <w:szCs w:val="24"/>
              </w:rPr>
              <w:t>23,92</w:t>
            </w:r>
          </w:p>
        </w:tc>
        <w:tc>
          <w:tcPr>
            <w:tcW w:w="1559" w:type="dxa"/>
          </w:tcPr>
          <w:p w:rsidR="000C2A3D" w:rsidRPr="0083487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879">
              <w:rPr>
                <w:color w:val="000000"/>
                <w:sz w:val="24"/>
                <w:szCs w:val="24"/>
              </w:rPr>
              <w:t>23,92</w:t>
            </w:r>
          </w:p>
        </w:tc>
        <w:tc>
          <w:tcPr>
            <w:tcW w:w="1561" w:type="dxa"/>
          </w:tcPr>
          <w:p w:rsidR="000C2A3D" w:rsidRPr="0083487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879">
              <w:rPr>
                <w:color w:val="000000"/>
                <w:sz w:val="24"/>
                <w:szCs w:val="24"/>
              </w:rPr>
              <w:t>24,59</w:t>
            </w:r>
          </w:p>
        </w:tc>
      </w:tr>
      <w:tr w:rsidR="000C2A3D" w:rsidRPr="00600764" w:rsidTr="006B16F1">
        <w:tc>
          <w:tcPr>
            <w:tcW w:w="67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8" w:type="dxa"/>
            <w:vMerge w:val="restart"/>
            <w:vAlign w:val="center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CC0">
              <w:rPr>
                <w:sz w:val="24"/>
                <w:szCs w:val="24"/>
              </w:rPr>
              <w:t>ООО «КОС»</w:t>
            </w:r>
          </w:p>
        </w:tc>
        <w:tc>
          <w:tcPr>
            <w:tcW w:w="12191" w:type="dxa"/>
            <w:gridSpan w:val="7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</w:t>
            </w:r>
            <w:r w:rsidRPr="00902BA7">
              <w:rPr>
                <w:sz w:val="24"/>
                <w:szCs w:val="24"/>
              </w:rPr>
              <w:t>(при применении УСН)</w:t>
            </w:r>
          </w:p>
        </w:tc>
      </w:tr>
      <w:tr w:rsidR="000C2A3D" w:rsidRPr="00B835CB" w:rsidTr="006B16F1">
        <w:trPr>
          <w:trHeight w:val="687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водоотведение,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820C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CC0">
              <w:rPr>
                <w:color w:val="000000"/>
                <w:sz w:val="24"/>
                <w:szCs w:val="24"/>
              </w:rPr>
              <w:t>10,47</w:t>
            </w:r>
          </w:p>
        </w:tc>
        <w:tc>
          <w:tcPr>
            <w:tcW w:w="1560" w:type="dxa"/>
          </w:tcPr>
          <w:p w:rsidR="000C2A3D" w:rsidRPr="00820C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CC0">
              <w:rPr>
                <w:sz w:val="24"/>
                <w:szCs w:val="24"/>
              </w:rPr>
              <w:t>10,68</w:t>
            </w:r>
          </w:p>
        </w:tc>
        <w:tc>
          <w:tcPr>
            <w:tcW w:w="1559" w:type="dxa"/>
          </w:tcPr>
          <w:p w:rsidR="000C2A3D" w:rsidRPr="00820C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CC0">
              <w:rPr>
                <w:sz w:val="24"/>
                <w:szCs w:val="24"/>
              </w:rPr>
              <w:t>10,68</w:t>
            </w:r>
          </w:p>
        </w:tc>
        <w:tc>
          <w:tcPr>
            <w:tcW w:w="1559" w:type="dxa"/>
          </w:tcPr>
          <w:p w:rsidR="000C2A3D" w:rsidRPr="00820C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CC0">
              <w:rPr>
                <w:sz w:val="24"/>
                <w:szCs w:val="24"/>
              </w:rPr>
              <w:t>9,61</w:t>
            </w:r>
          </w:p>
        </w:tc>
        <w:tc>
          <w:tcPr>
            <w:tcW w:w="1559" w:type="dxa"/>
          </w:tcPr>
          <w:p w:rsidR="000C2A3D" w:rsidRPr="00820C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CC0">
              <w:rPr>
                <w:sz w:val="24"/>
                <w:szCs w:val="24"/>
              </w:rPr>
              <w:t>9,61</w:t>
            </w:r>
          </w:p>
        </w:tc>
        <w:tc>
          <w:tcPr>
            <w:tcW w:w="1561" w:type="dxa"/>
          </w:tcPr>
          <w:p w:rsidR="000C2A3D" w:rsidRPr="00820C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CC0">
              <w:rPr>
                <w:sz w:val="24"/>
                <w:szCs w:val="24"/>
              </w:rPr>
              <w:t>11,02</w:t>
            </w:r>
          </w:p>
        </w:tc>
      </w:tr>
      <w:tr w:rsidR="000C2A3D" w:rsidRPr="00902BA7" w:rsidTr="006B16F1">
        <w:trPr>
          <w:trHeight w:val="189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C2A3D" w:rsidRPr="00820CC0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CC0">
              <w:rPr>
                <w:sz w:val="24"/>
                <w:szCs w:val="24"/>
              </w:rPr>
              <w:t>Население (при применении УСН)</w:t>
            </w:r>
          </w:p>
        </w:tc>
      </w:tr>
      <w:tr w:rsidR="000C2A3D" w:rsidRPr="00B835CB" w:rsidTr="006B16F1">
        <w:trPr>
          <w:trHeight w:val="714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5A4ECF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водоотведение,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820C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CC0">
              <w:rPr>
                <w:color w:val="000000"/>
                <w:sz w:val="24"/>
                <w:szCs w:val="24"/>
              </w:rPr>
              <w:t>10,47</w:t>
            </w:r>
          </w:p>
        </w:tc>
        <w:tc>
          <w:tcPr>
            <w:tcW w:w="1560" w:type="dxa"/>
          </w:tcPr>
          <w:p w:rsidR="000C2A3D" w:rsidRPr="00820C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CC0">
              <w:rPr>
                <w:sz w:val="24"/>
                <w:szCs w:val="24"/>
              </w:rPr>
              <w:t>10,68</w:t>
            </w:r>
          </w:p>
        </w:tc>
        <w:tc>
          <w:tcPr>
            <w:tcW w:w="1559" w:type="dxa"/>
          </w:tcPr>
          <w:p w:rsidR="000C2A3D" w:rsidRPr="00820C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CC0">
              <w:rPr>
                <w:sz w:val="24"/>
                <w:szCs w:val="24"/>
              </w:rPr>
              <w:t>10,68</w:t>
            </w:r>
          </w:p>
        </w:tc>
        <w:tc>
          <w:tcPr>
            <w:tcW w:w="1559" w:type="dxa"/>
          </w:tcPr>
          <w:p w:rsidR="000C2A3D" w:rsidRPr="00820C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CC0">
              <w:rPr>
                <w:sz w:val="24"/>
                <w:szCs w:val="24"/>
              </w:rPr>
              <w:t>9,61</w:t>
            </w:r>
          </w:p>
        </w:tc>
        <w:tc>
          <w:tcPr>
            <w:tcW w:w="1559" w:type="dxa"/>
          </w:tcPr>
          <w:p w:rsidR="000C2A3D" w:rsidRPr="00820C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CC0">
              <w:rPr>
                <w:sz w:val="24"/>
                <w:szCs w:val="24"/>
              </w:rPr>
              <w:t>9,61</w:t>
            </w:r>
          </w:p>
        </w:tc>
        <w:tc>
          <w:tcPr>
            <w:tcW w:w="1561" w:type="dxa"/>
          </w:tcPr>
          <w:p w:rsidR="000C2A3D" w:rsidRPr="00820CC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CC0">
              <w:rPr>
                <w:sz w:val="24"/>
                <w:szCs w:val="24"/>
              </w:rPr>
              <w:t>11,02</w:t>
            </w:r>
          </w:p>
        </w:tc>
      </w:tr>
      <w:tr w:rsidR="000C2A3D" w:rsidRPr="00600764" w:rsidTr="006B16F1">
        <w:tc>
          <w:tcPr>
            <w:tcW w:w="67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8" w:type="dxa"/>
            <w:vMerge w:val="restart"/>
            <w:vAlign w:val="center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7119">
              <w:rPr>
                <w:sz w:val="24"/>
                <w:szCs w:val="24"/>
              </w:rPr>
              <w:t>ООО «Гарант»</w:t>
            </w:r>
          </w:p>
        </w:tc>
        <w:tc>
          <w:tcPr>
            <w:tcW w:w="12191" w:type="dxa"/>
            <w:gridSpan w:val="7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</w:t>
            </w:r>
            <w:r w:rsidRPr="004C717C">
              <w:rPr>
                <w:sz w:val="24"/>
                <w:szCs w:val="24"/>
              </w:rPr>
              <w:t>(при применении УСН)</w:t>
            </w:r>
          </w:p>
        </w:tc>
      </w:tr>
      <w:tr w:rsidR="000C2A3D" w:rsidRPr="006D4772" w:rsidTr="006B16F1">
        <w:trPr>
          <w:trHeight w:val="1079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68711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119">
              <w:rPr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1560" w:type="dxa"/>
          </w:tcPr>
          <w:p w:rsidR="000C2A3D" w:rsidRPr="0068711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119">
              <w:rPr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1559" w:type="dxa"/>
          </w:tcPr>
          <w:p w:rsidR="000C2A3D" w:rsidRPr="0068711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119">
              <w:rPr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1559" w:type="dxa"/>
          </w:tcPr>
          <w:p w:rsidR="000C2A3D" w:rsidRPr="0068711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119">
              <w:rPr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559" w:type="dxa"/>
          </w:tcPr>
          <w:p w:rsidR="000C2A3D" w:rsidRPr="0068711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119">
              <w:rPr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561" w:type="dxa"/>
          </w:tcPr>
          <w:p w:rsidR="000C2A3D" w:rsidRPr="0068711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119">
              <w:rPr>
                <w:color w:val="000000"/>
                <w:sz w:val="24"/>
                <w:szCs w:val="24"/>
              </w:rPr>
              <w:t>24,70</w:t>
            </w:r>
          </w:p>
        </w:tc>
      </w:tr>
      <w:tr w:rsidR="000C2A3D" w:rsidRPr="006D4772" w:rsidTr="006B16F1"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C2A3D" w:rsidRPr="00687119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7119">
              <w:rPr>
                <w:sz w:val="24"/>
                <w:szCs w:val="24"/>
              </w:rPr>
              <w:t>Население (при применении УСН)</w:t>
            </w:r>
          </w:p>
        </w:tc>
      </w:tr>
      <w:tr w:rsidR="000C2A3D" w:rsidRPr="006D4772" w:rsidTr="006B16F1">
        <w:trPr>
          <w:trHeight w:val="1114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5A4ECF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68711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119">
              <w:rPr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1560" w:type="dxa"/>
          </w:tcPr>
          <w:p w:rsidR="000C2A3D" w:rsidRPr="0068711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119">
              <w:rPr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1559" w:type="dxa"/>
          </w:tcPr>
          <w:p w:rsidR="000C2A3D" w:rsidRPr="0068711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119">
              <w:rPr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1559" w:type="dxa"/>
          </w:tcPr>
          <w:p w:rsidR="000C2A3D" w:rsidRPr="0068711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119">
              <w:rPr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559" w:type="dxa"/>
          </w:tcPr>
          <w:p w:rsidR="000C2A3D" w:rsidRPr="0068711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119">
              <w:rPr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561" w:type="dxa"/>
          </w:tcPr>
          <w:p w:rsidR="000C2A3D" w:rsidRPr="0068711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119">
              <w:rPr>
                <w:color w:val="000000"/>
                <w:sz w:val="24"/>
                <w:szCs w:val="24"/>
              </w:rPr>
              <w:t>24,70</w:t>
            </w:r>
          </w:p>
        </w:tc>
      </w:tr>
      <w:tr w:rsidR="000C2A3D" w:rsidRPr="00600764" w:rsidTr="006B16F1">
        <w:tc>
          <w:tcPr>
            <w:tcW w:w="67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vMerge w:val="restart"/>
            <w:vAlign w:val="center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D26">
              <w:rPr>
                <w:sz w:val="24"/>
                <w:szCs w:val="24"/>
              </w:rPr>
              <w:t>МУП ЖКХ</w:t>
            </w:r>
          </w:p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D26">
              <w:rPr>
                <w:sz w:val="24"/>
                <w:szCs w:val="24"/>
              </w:rPr>
              <w:t xml:space="preserve"> </w:t>
            </w:r>
            <w:proofErr w:type="spellStart"/>
            <w:r w:rsidRPr="003A7D26">
              <w:rPr>
                <w:sz w:val="24"/>
                <w:szCs w:val="24"/>
              </w:rPr>
              <w:t>Грачевского</w:t>
            </w:r>
            <w:proofErr w:type="spellEnd"/>
            <w:r w:rsidRPr="003A7D26">
              <w:rPr>
                <w:sz w:val="24"/>
                <w:szCs w:val="24"/>
              </w:rPr>
              <w:t xml:space="preserve"> района </w:t>
            </w:r>
          </w:p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D26">
              <w:rPr>
                <w:sz w:val="24"/>
                <w:szCs w:val="24"/>
              </w:rPr>
              <w:t xml:space="preserve">потребителям </w:t>
            </w:r>
            <w:proofErr w:type="spellStart"/>
            <w:r w:rsidRPr="003A7D26">
              <w:rPr>
                <w:sz w:val="24"/>
                <w:szCs w:val="24"/>
              </w:rPr>
              <w:t>Грачевского</w:t>
            </w:r>
            <w:proofErr w:type="spellEnd"/>
            <w:r w:rsidRPr="003A7D26">
              <w:rPr>
                <w:sz w:val="24"/>
                <w:szCs w:val="24"/>
              </w:rPr>
              <w:t xml:space="preserve"> сельского совета </w:t>
            </w:r>
            <w:proofErr w:type="spellStart"/>
            <w:r w:rsidRPr="003A7D26">
              <w:rPr>
                <w:sz w:val="24"/>
                <w:szCs w:val="24"/>
              </w:rPr>
              <w:t>Грачевского</w:t>
            </w:r>
            <w:proofErr w:type="spellEnd"/>
            <w:r w:rsidRPr="003A7D2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191" w:type="dxa"/>
            <w:gridSpan w:val="7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</w:t>
            </w:r>
            <w:r w:rsidRPr="004C717C">
              <w:rPr>
                <w:sz w:val="24"/>
                <w:szCs w:val="24"/>
              </w:rPr>
              <w:t>(при применении УСН)</w:t>
            </w:r>
          </w:p>
        </w:tc>
      </w:tr>
      <w:tr w:rsidR="000C2A3D" w:rsidRPr="00962106" w:rsidTr="006B16F1">
        <w:trPr>
          <w:trHeight w:val="1055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42,52</w:t>
            </w:r>
          </w:p>
        </w:tc>
        <w:tc>
          <w:tcPr>
            <w:tcW w:w="1560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43,28</w:t>
            </w:r>
          </w:p>
        </w:tc>
        <w:tc>
          <w:tcPr>
            <w:tcW w:w="1559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43,28</w:t>
            </w:r>
          </w:p>
        </w:tc>
        <w:tc>
          <w:tcPr>
            <w:tcW w:w="1559" w:type="dxa"/>
          </w:tcPr>
          <w:p w:rsidR="000C2A3D" w:rsidRPr="003A7D26" w:rsidRDefault="000C2A3D" w:rsidP="006B16F1">
            <w:pPr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48,11</w:t>
            </w:r>
          </w:p>
        </w:tc>
        <w:tc>
          <w:tcPr>
            <w:tcW w:w="1559" w:type="dxa"/>
          </w:tcPr>
          <w:p w:rsidR="000C2A3D" w:rsidRPr="003A7D26" w:rsidRDefault="000C2A3D" w:rsidP="006B16F1">
            <w:pPr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48,11</w:t>
            </w:r>
          </w:p>
        </w:tc>
        <w:tc>
          <w:tcPr>
            <w:tcW w:w="1561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49,26</w:t>
            </w:r>
          </w:p>
        </w:tc>
      </w:tr>
      <w:tr w:rsidR="000C2A3D" w:rsidRPr="006D4772" w:rsidTr="006B16F1"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D26">
              <w:rPr>
                <w:sz w:val="24"/>
                <w:szCs w:val="24"/>
              </w:rPr>
              <w:t>Население (при применении УСН)</w:t>
            </w:r>
          </w:p>
        </w:tc>
      </w:tr>
      <w:tr w:rsidR="000C2A3D" w:rsidRPr="00962106" w:rsidTr="006B16F1">
        <w:trPr>
          <w:trHeight w:val="1118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5A4ECF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42,52</w:t>
            </w:r>
          </w:p>
        </w:tc>
        <w:tc>
          <w:tcPr>
            <w:tcW w:w="1560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43,28</w:t>
            </w:r>
          </w:p>
        </w:tc>
        <w:tc>
          <w:tcPr>
            <w:tcW w:w="1559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43,28</w:t>
            </w:r>
          </w:p>
        </w:tc>
        <w:tc>
          <w:tcPr>
            <w:tcW w:w="1559" w:type="dxa"/>
          </w:tcPr>
          <w:p w:rsidR="000C2A3D" w:rsidRPr="003A7D26" w:rsidRDefault="000C2A3D" w:rsidP="006B16F1">
            <w:pPr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48,11</w:t>
            </w:r>
          </w:p>
        </w:tc>
        <w:tc>
          <w:tcPr>
            <w:tcW w:w="1559" w:type="dxa"/>
          </w:tcPr>
          <w:p w:rsidR="000C2A3D" w:rsidRPr="003A7D26" w:rsidRDefault="000C2A3D" w:rsidP="006B16F1">
            <w:pPr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48,11</w:t>
            </w:r>
          </w:p>
        </w:tc>
        <w:tc>
          <w:tcPr>
            <w:tcW w:w="1561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49,26</w:t>
            </w:r>
          </w:p>
        </w:tc>
      </w:tr>
      <w:tr w:rsidR="000C2A3D" w:rsidRPr="00600764" w:rsidTr="006B16F1">
        <w:tc>
          <w:tcPr>
            <w:tcW w:w="67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  <w:vMerge w:val="restart"/>
            <w:vAlign w:val="center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D26">
              <w:rPr>
                <w:sz w:val="24"/>
                <w:szCs w:val="24"/>
              </w:rPr>
              <w:t xml:space="preserve">МУП ЖКХ </w:t>
            </w:r>
          </w:p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A7D26">
              <w:rPr>
                <w:sz w:val="24"/>
                <w:szCs w:val="24"/>
              </w:rPr>
              <w:t>Грачевского</w:t>
            </w:r>
            <w:proofErr w:type="spellEnd"/>
            <w:r w:rsidRPr="003A7D26">
              <w:rPr>
                <w:sz w:val="24"/>
                <w:szCs w:val="24"/>
              </w:rPr>
              <w:t xml:space="preserve"> района </w:t>
            </w:r>
          </w:p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D26">
              <w:rPr>
                <w:sz w:val="24"/>
                <w:szCs w:val="24"/>
              </w:rPr>
              <w:t xml:space="preserve">потребителям </w:t>
            </w:r>
            <w:proofErr w:type="spellStart"/>
            <w:r w:rsidRPr="003A7D26">
              <w:rPr>
                <w:sz w:val="24"/>
                <w:szCs w:val="24"/>
              </w:rPr>
              <w:t>Ероховского</w:t>
            </w:r>
            <w:proofErr w:type="spellEnd"/>
            <w:r w:rsidRPr="003A7D26">
              <w:rPr>
                <w:sz w:val="24"/>
                <w:szCs w:val="24"/>
              </w:rPr>
              <w:t xml:space="preserve"> сельского совета </w:t>
            </w:r>
            <w:proofErr w:type="spellStart"/>
            <w:r w:rsidRPr="003A7D26">
              <w:rPr>
                <w:sz w:val="24"/>
                <w:szCs w:val="24"/>
              </w:rPr>
              <w:t>Грачевского</w:t>
            </w:r>
            <w:proofErr w:type="spellEnd"/>
            <w:r w:rsidRPr="003A7D2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191" w:type="dxa"/>
            <w:gridSpan w:val="7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(при применении УСН)</w:t>
            </w:r>
          </w:p>
        </w:tc>
      </w:tr>
      <w:tr w:rsidR="000C2A3D" w:rsidRPr="001F0353" w:rsidTr="006B16F1">
        <w:trPr>
          <w:trHeight w:val="1123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39,98</w:t>
            </w:r>
          </w:p>
        </w:tc>
        <w:tc>
          <w:tcPr>
            <w:tcW w:w="1560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1559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1559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45,74</w:t>
            </w:r>
          </w:p>
        </w:tc>
        <w:tc>
          <w:tcPr>
            <w:tcW w:w="1559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45,74</w:t>
            </w:r>
          </w:p>
        </w:tc>
        <w:tc>
          <w:tcPr>
            <w:tcW w:w="1561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47,34</w:t>
            </w:r>
          </w:p>
        </w:tc>
      </w:tr>
      <w:tr w:rsidR="000C2A3D" w:rsidRPr="001F0353" w:rsidTr="006B16F1"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D26">
              <w:rPr>
                <w:sz w:val="24"/>
                <w:szCs w:val="24"/>
              </w:rPr>
              <w:t>Население (при применении УСН)</w:t>
            </w:r>
          </w:p>
        </w:tc>
      </w:tr>
      <w:tr w:rsidR="000C2A3D" w:rsidRPr="001F0353" w:rsidTr="006B16F1">
        <w:trPr>
          <w:trHeight w:val="1116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5A4ECF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39,98</w:t>
            </w:r>
          </w:p>
        </w:tc>
        <w:tc>
          <w:tcPr>
            <w:tcW w:w="1560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1559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1559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45,74</w:t>
            </w:r>
          </w:p>
        </w:tc>
        <w:tc>
          <w:tcPr>
            <w:tcW w:w="1559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45,74</w:t>
            </w:r>
          </w:p>
        </w:tc>
        <w:tc>
          <w:tcPr>
            <w:tcW w:w="1561" w:type="dxa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D26">
              <w:rPr>
                <w:color w:val="000000"/>
                <w:sz w:val="24"/>
                <w:szCs w:val="24"/>
              </w:rPr>
              <w:t>47,34</w:t>
            </w:r>
          </w:p>
        </w:tc>
      </w:tr>
      <w:tr w:rsidR="000C2A3D" w:rsidRPr="00600764" w:rsidTr="006B16F1">
        <w:tc>
          <w:tcPr>
            <w:tcW w:w="67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8" w:type="dxa"/>
            <w:vMerge w:val="restart"/>
            <w:vAlign w:val="center"/>
          </w:tcPr>
          <w:p w:rsidR="000C2A3D" w:rsidRDefault="000C2A3D" w:rsidP="006B16F1">
            <w:pPr>
              <w:jc w:val="center"/>
              <w:rPr>
                <w:sz w:val="24"/>
                <w:szCs w:val="24"/>
              </w:rPr>
            </w:pPr>
            <w:r w:rsidRPr="004E7B3E">
              <w:rPr>
                <w:sz w:val="24"/>
                <w:szCs w:val="24"/>
              </w:rPr>
              <w:t>МУП ЖКХ</w:t>
            </w:r>
          </w:p>
          <w:p w:rsidR="000C2A3D" w:rsidRPr="004E7B3E" w:rsidRDefault="000C2A3D" w:rsidP="006B16F1">
            <w:pPr>
              <w:jc w:val="center"/>
              <w:rPr>
                <w:sz w:val="24"/>
                <w:szCs w:val="24"/>
              </w:rPr>
            </w:pPr>
            <w:r w:rsidRPr="004E7B3E">
              <w:rPr>
                <w:sz w:val="24"/>
                <w:szCs w:val="24"/>
              </w:rPr>
              <w:t xml:space="preserve"> </w:t>
            </w:r>
            <w:proofErr w:type="spellStart"/>
            <w:r w:rsidRPr="004E7B3E">
              <w:rPr>
                <w:sz w:val="24"/>
                <w:szCs w:val="24"/>
              </w:rPr>
              <w:t>Грачевского</w:t>
            </w:r>
            <w:proofErr w:type="spellEnd"/>
            <w:r w:rsidRPr="004E7B3E">
              <w:rPr>
                <w:sz w:val="24"/>
                <w:szCs w:val="24"/>
              </w:rPr>
              <w:t xml:space="preserve"> района </w:t>
            </w:r>
          </w:p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B3E">
              <w:rPr>
                <w:sz w:val="24"/>
                <w:szCs w:val="24"/>
              </w:rPr>
              <w:t xml:space="preserve">потребителям Ключевского сельского совета </w:t>
            </w:r>
            <w:proofErr w:type="spellStart"/>
            <w:r w:rsidRPr="004E7B3E">
              <w:rPr>
                <w:sz w:val="24"/>
                <w:szCs w:val="24"/>
              </w:rPr>
              <w:t>Грачевского</w:t>
            </w:r>
            <w:proofErr w:type="spellEnd"/>
            <w:r w:rsidRPr="004E7B3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191" w:type="dxa"/>
            <w:gridSpan w:val="7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(при применении УСН)</w:t>
            </w:r>
          </w:p>
        </w:tc>
      </w:tr>
      <w:tr w:rsidR="000C2A3D" w:rsidRPr="00853FB4" w:rsidTr="006B16F1">
        <w:trPr>
          <w:trHeight w:val="970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4E7B3E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B3E">
              <w:rPr>
                <w:color w:val="000000"/>
                <w:sz w:val="24"/>
                <w:szCs w:val="24"/>
              </w:rPr>
              <w:t>32,65</w:t>
            </w:r>
          </w:p>
        </w:tc>
        <w:tc>
          <w:tcPr>
            <w:tcW w:w="1560" w:type="dxa"/>
          </w:tcPr>
          <w:p w:rsidR="000C2A3D" w:rsidRPr="004E7B3E" w:rsidRDefault="000C2A3D" w:rsidP="006B16F1">
            <w:pPr>
              <w:rPr>
                <w:sz w:val="24"/>
                <w:szCs w:val="24"/>
              </w:rPr>
            </w:pPr>
            <w:r w:rsidRPr="004E7B3E">
              <w:rPr>
                <w:color w:val="000000"/>
                <w:sz w:val="24"/>
                <w:szCs w:val="24"/>
              </w:rPr>
              <w:t>33,63</w:t>
            </w:r>
          </w:p>
        </w:tc>
        <w:tc>
          <w:tcPr>
            <w:tcW w:w="1559" w:type="dxa"/>
          </w:tcPr>
          <w:p w:rsidR="000C2A3D" w:rsidRPr="004E7B3E" w:rsidRDefault="000C2A3D" w:rsidP="006B16F1">
            <w:pPr>
              <w:rPr>
                <w:sz w:val="24"/>
                <w:szCs w:val="24"/>
              </w:rPr>
            </w:pPr>
            <w:r w:rsidRPr="004E7B3E">
              <w:rPr>
                <w:color w:val="000000"/>
                <w:sz w:val="24"/>
                <w:szCs w:val="24"/>
              </w:rPr>
              <w:t>33,63</w:t>
            </w:r>
          </w:p>
        </w:tc>
        <w:tc>
          <w:tcPr>
            <w:tcW w:w="1559" w:type="dxa"/>
          </w:tcPr>
          <w:p w:rsidR="000C2A3D" w:rsidRPr="004E7B3E" w:rsidRDefault="000C2A3D" w:rsidP="006B16F1">
            <w:pPr>
              <w:rPr>
                <w:sz w:val="24"/>
                <w:szCs w:val="24"/>
              </w:rPr>
            </w:pPr>
            <w:r w:rsidRPr="004E7B3E">
              <w:rPr>
                <w:color w:val="000000"/>
                <w:sz w:val="24"/>
                <w:szCs w:val="24"/>
              </w:rPr>
              <w:t>37,35</w:t>
            </w:r>
          </w:p>
        </w:tc>
        <w:tc>
          <w:tcPr>
            <w:tcW w:w="1559" w:type="dxa"/>
          </w:tcPr>
          <w:p w:rsidR="000C2A3D" w:rsidRPr="004E7B3E" w:rsidRDefault="000C2A3D" w:rsidP="006B16F1">
            <w:pPr>
              <w:rPr>
                <w:sz w:val="24"/>
                <w:szCs w:val="24"/>
              </w:rPr>
            </w:pPr>
            <w:r w:rsidRPr="004E7B3E">
              <w:rPr>
                <w:color w:val="000000"/>
                <w:sz w:val="24"/>
                <w:szCs w:val="24"/>
              </w:rPr>
              <w:t>37,35</w:t>
            </w:r>
          </w:p>
        </w:tc>
        <w:tc>
          <w:tcPr>
            <w:tcW w:w="1561" w:type="dxa"/>
          </w:tcPr>
          <w:p w:rsidR="000C2A3D" w:rsidRPr="004E7B3E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B3E">
              <w:rPr>
                <w:color w:val="000000"/>
                <w:sz w:val="24"/>
                <w:szCs w:val="24"/>
              </w:rPr>
              <w:t>38,66</w:t>
            </w:r>
          </w:p>
        </w:tc>
      </w:tr>
      <w:tr w:rsidR="000C2A3D" w:rsidRPr="00853FB4" w:rsidTr="006B16F1"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C2A3D" w:rsidRPr="004E7B3E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B3E">
              <w:rPr>
                <w:sz w:val="24"/>
                <w:szCs w:val="24"/>
              </w:rPr>
              <w:t>Население (при применении УСН)</w:t>
            </w:r>
          </w:p>
        </w:tc>
      </w:tr>
      <w:tr w:rsidR="000C2A3D" w:rsidRPr="00853FB4" w:rsidTr="006B16F1">
        <w:trPr>
          <w:trHeight w:val="987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5A4ECF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4E7B3E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B3E">
              <w:rPr>
                <w:color w:val="000000"/>
                <w:sz w:val="24"/>
                <w:szCs w:val="24"/>
              </w:rPr>
              <w:t>32,65</w:t>
            </w:r>
          </w:p>
        </w:tc>
        <w:tc>
          <w:tcPr>
            <w:tcW w:w="1560" w:type="dxa"/>
          </w:tcPr>
          <w:p w:rsidR="000C2A3D" w:rsidRPr="004E7B3E" w:rsidRDefault="000C2A3D" w:rsidP="006B16F1">
            <w:pPr>
              <w:rPr>
                <w:sz w:val="24"/>
                <w:szCs w:val="24"/>
              </w:rPr>
            </w:pPr>
            <w:r w:rsidRPr="004E7B3E">
              <w:rPr>
                <w:color w:val="000000"/>
                <w:sz w:val="24"/>
                <w:szCs w:val="24"/>
              </w:rPr>
              <w:t>33,63</w:t>
            </w:r>
          </w:p>
        </w:tc>
        <w:tc>
          <w:tcPr>
            <w:tcW w:w="1559" w:type="dxa"/>
          </w:tcPr>
          <w:p w:rsidR="000C2A3D" w:rsidRPr="004E7B3E" w:rsidRDefault="000C2A3D" w:rsidP="006B16F1">
            <w:pPr>
              <w:rPr>
                <w:sz w:val="24"/>
                <w:szCs w:val="24"/>
              </w:rPr>
            </w:pPr>
            <w:r w:rsidRPr="004E7B3E">
              <w:rPr>
                <w:color w:val="000000"/>
                <w:sz w:val="24"/>
                <w:szCs w:val="24"/>
              </w:rPr>
              <w:t>33,63</w:t>
            </w:r>
          </w:p>
        </w:tc>
        <w:tc>
          <w:tcPr>
            <w:tcW w:w="1559" w:type="dxa"/>
          </w:tcPr>
          <w:p w:rsidR="000C2A3D" w:rsidRPr="004E7B3E" w:rsidRDefault="000C2A3D" w:rsidP="006B16F1">
            <w:pPr>
              <w:rPr>
                <w:sz w:val="24"/>
                <w:szCs w:val="24"/>
              </w:rPr>
            </w:pPr>
            <w:r w:rsidRPr="004E7B3E">
              <w:rPr>
                <w:color w:val="000000"/>
                <w:sz w:val="24"/>
                <w:szCs w:val="24"/>
              </w:rPr>
              <w:t>37,35</w:t>
            </w:r>
          </w:p>
        </w:tc>
        <w:tc>
          <w:tcPr>
            <w:tcW w:w="1559" w:type="dxa"/>
          </w:tcPr>
          <w:p w:rsidR="000C2A3D" w:rsidRPr="004E7B3E" w:rsidRDefault="000C2A3D" w:rsidP="006B16F1">
            <w:pPr>
              <w:rPr>
                <w:sz w:val="24"/>
                <w:szCs w:val="24"/>
              </w:rPr>
            </w:pPr>
            <w:r w:rsidRPr="004E7B3E">
              <w:rPr>
                <w:color w:val="000000"/>
                <w:sz w:val="24"/>
                <w:szCs w:val="24"/>
              </w:rPr>
              <w:t>37,35</w:t>
            </w:r>
          </w:p>
        </w:tc>
        <w:tc>
          <w:tcPr>
            <w:tcW w:w="1561" w:type="dxa"/>
          </w:tcPr>
          <w:p w:rsidR="000C2A3D" w:rsidRPr="004E7B3E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B3E">
              <w:rPr>
                <w:color w:val="000000"/>
                <w:sz w:val="24"/>
                <w:szCs w:val="24"/>
              </w:rPr>
              <w:t>38,66</w:t>
            </w:r>
          </w:p>
        </w:tc>
      </w:tr>
      <w:tr w:rsidR="000C2A3D" w:rsidRPr="00600764" w:rsidTr="006B16F1">
        <w:tc>
          <w:tcPr>
            <w:tcW w:w="67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  <w:vMerge w:val="restart"/>
            <w:vAlign w:val="center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1706">
              <w:rPr>
                <w:sz w:val="24"/>
                <w:szCs w:val="24"/>
              </w:rPr>
              <w:t xml:space="preserve">МУП ЖКХ </w:t>
            </w:r>
          </w:p>
          <w:p w:rsidR="000C2A3D" w:rsidRPr="00E21706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21706">
              <w:rPr>
                <w:sz w:val="24"/>
                <w:szCs w:val="24"/>
              </w:rPr>
              <w:t>Грачевского</w:t>
            </w:r>
            <w:proofErr w:type="spellEnd"/>
            <w:r w:rsidRPr="00E21706">
              <w:rPr>
                <w:sz w:val="24"/>
                <w:szCs w:val="24"/>
              </w:rPr>
              <w:t xml:space="preserve"> района </w:t>
            </w:r>
          </w:p>
          <w:p w:rsidR="000C2A3D" w:rsidRPr="00E21706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1706">
              <w:rPr>
                <w:sz w:val="24"/>
                <w:szCs w:val="24"/>
              </w:rPr>
              <w:t xml:space="preserve">потребителям </w:t>
            </w:r>
            <w:r>
              <w:rPr>
                <w:sz w:val="24"/>
                <w:szCs w:val="24"/>
              </w:rPr>
              <w:t xml:space="preserve">Новоникольского </w:t>
            </w:r>
            <w:r w:rsidRPr="00E21706">
              <w:rPr>
                <w:sz w:val="24"/>
                <w:szCs w:val="24"/>
              </w:rPr>
              <w:t xml:space="preserve">сельского совета </w:t>
            </w:r>
            <w:proofErr w:type="spellStart"/>
            <w:r w:rsidRPr="00E21706">
              <w:rPr>
                <w:sz w:val="24"/>
                <w:szCs w:val="24"/>
              </w:rPr>
              <w:t>Грачевского</w:t>
            </w:r>
            <w:proofErr w:type="spellEnd"/>
            <w:r w:rsidRPr="00E21706">
              <w:rPr>
                <w:sz w:val="24"/>
                <w:szCs w:val="24"/>
              </w:rPr>
              <w:t xml:space="preserve"> района </w:t>
            </w:r>
          </w:p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</w:t>
            </w:r>
            <w:r w:rsidRPr="004E7B3E">
              <w:rPr>
                <w:sz w:val="24"/>
                <w:szCs w:val="24"/>
              </w:rPr>
              <w:t>(при применении УСН)</w:t>
            </w:r>
          </w:p>
        </w:tc>
      </w:tr>
      <w:tr w:rsidR="000C2A3D" w:rsidRPr="000A3CD9" w:rsidTr="006B16F1">
        <w:trPr>
          <w:trHeight w:val="978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E2170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1706">
              <w:rPr>
                <w:color w:val="000000"/>
                <w:sz w:val="24"/>
                <w:szCs w:val="24"/>
              </w:rPr>
              <w:t>23,16</w:t>
            </w:r>
          </w:p>
        </w:tc>
        <w:tc>
          <w:tcPr>
            <w:tcW w:w="1560" w:type="dxa"/>
          </w:tcPr>
          <w:p w:rsidR="000C2A3D" w:rsidRPr="00E21706" w:rsidRDefault="000C2A3D" w:rsidP="006B16F1">
            <w:pPr>
              <w:rPr>
                <w:sz w:val="24"/>
                <w:szCs w:val="24"/>
              </w:rPr>
            </w:pPr>
            <w:r w:rsidRPr="00E21706">
              <w:rPr>
                <w:color w:val="000000"/>
                <w:sz w:val="24"/>
                <w:szCs w:val="24"/>
              </w:rPr>
              <w:t>23,85</w:t>
            </w:r>
          </w:p>
        </w:tc>
        <w:tc>
          <w:tcPr>
            <w:tcW w:w="1559" w:type="dxa"/>
          </w:tcPr>
          <w:p w:rsidR="000C2A3D" w:rsidRPr="00E21706" w:rsidRDefault="000C2A3D" w:rsidP="006B16F1">
            <w:pPr>
              <w:rPr>
                <w:sz w:val="24"/>
                <w:szCs w:val="24"/>
              </w:rPr>
            </w:pPr>
            <w:r w:rsidRPr="00E21706">
              <w:rPr>
                <w:color w:val="000000"/>
                <w:sz w:val="24"/>
                <w:szCs w:val="24"/>
              </w:rPr>
              <w:t>23,85</w:t>
            </w:r>
          </w:p>
        </w:tc>
        <w:tc>
          <w:tcPr>
            <w:tcW w:w="1559" w:type="dxa"/>
          </w:tcPr>
          <w:p w:rsidR="000C2A3D" w:rsidRPr="00E21706" w:rsidRDefault="000C2A3D" w:rsidP="006B16F1">
            <w:pPr>
              <w:rPr>
                <w:sz w:val="24"/>
                <w:szCs w:val="24"/>
              </w:rPr>
            </w:pPr>
            <w:r w:rsidRPr="00E21706">
              <w:rPr>
                <w:color w:val="000000"/>
                <w:sz w:val="24"/>
                <w:szCs w:val="24"/>
              </w:rPr>
              <w:t>26,51</w:t>
            </w:r>
          </w:p>
        </w:tc>
        <w:tc>
          <w:tcPr>
            <w:tcW w:w="1559" w:type="dxa"/>
          </w:tcPr>
          <w:p w:rsidR="000C2A3D" w:rsidRPr="00E21706" w:rsidRDefault="000C2A3D" w:rsidP="006B16F1">
            <w:pPr>
              <w:rPr>
                <w:sz w:val="24"/>
                <w:szCs w:val="24"/>
              </w:rPr>
            </w:pPr>
            <w:r w:rsidRPr="00E21706">
              <w:rPr>
                <w:color w:val="000000"/>
                <w:sz w:val="24"/>
                <w:szCs w:val="24"/>
              </w:rPr>
              <w:t>26,51</w:t>
            </w:r>
          </w:p>
        </w:tc>
        <w:tc>
          <w:tcPr>
            <w:tcW w:w="1561" w:type="dxa"/>
          </w:tcPr>
          <w:p w:rsidR="000C2A3D" w:rsidRPr="00E2170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1706">
              <w:rPr>
                <w:color w:val="000000"/>
                <w:sz w:val="24"/>
                <w:szCs w:val="24"/>
              </w:rPr>
              <w:t>27,43</w:t>
            </w:r>
          </w:p>
        </w:tc>
      </w:tr>
      <w:tr w:rsidR="000C2A3D" w:rsidRPr="000A3CD9" w:rsidTr="006B16F1"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C2A3D" w:rsidRPr="00E21706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1706">
              <w:rPr>
                <w:sz w:val="24"/>
                <w:szCs w:val="24"/>
              </w:rPr>
              <w:t>Население (при применении УСН)</w:t>
            </w:r>
          </w:p>
        </w:tc>
      </w:tr>
      <w:tr w:rsidR="000C2A3D" w:rsidRPr="000A3CD9" w:rsidTr="006B16F1">
        <w:trPr>
          <w:trHeight w:val="981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5A4ECF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E2170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1706">
              <w:rPr>
                <w:color w:val="000000"/>
                <w:sz w:val="24"/>
                <w:szCs w:val="24"/>
              </w:rPr>
              <w:t>23,16</w:t>
            </w:r>
          </w:p>
        </w:tc>
        <w:tc>
          <w:tcPr>
            <w:tcW w:w="1560" w:type="dxa"/>
          </w:tcPr>
          <w:p w:rsidR="000C2A3D" w:rsidRPr="00E21706" w:rsidRDefault="000C2A3D" w:rsidP="006B16F1">
            <w:pPr>
              <w:rPr>
                <w:sz w:val="24"/>
                <w:szCs w:val="24"/>
              </w:rPr>
            </w:pPr>
            <w:r w:rsidRPr="00E21706">
              <w:rPr>
                <w:color w:val="000000"/>
                <w:sz w:val="24"/>
                <w:szCs w:val="24"/>
              </w:rPr>
              <w:t>23,85</w:t>
            </w:r>
          </w:p>
        </w:tc>
        <w:tc>
          <w:tcPr>
            <w:tcW w:w="1559" w:type="dxa"/>
          </w:tcPr>
          <w:p w:rsidR="000C2A3D" w:rsidRPr="00E21706" w:rsidRDefault="000C2A3D" w:rsidP="006B16F1">
            <w:pPr>
              <w:rPr>
                <w:sz w:val="24"/>
                <w:szCs w:val="24"/>
              </w:rPr>
            </w:pPr>
            <w:r w:rsidRPr="00E21706">
              <w:rPr>
                <w:color w:val="000000"/>
                <w:sz w:val="24"/>
                <w:szCs w:val="24"/>
              </w:rPr>
              <w:t>23,85</w:t>
            </w:r>
          </w:p>
        </w:tc>
        <w:tc>
          <w:tcPr>
            <w:tcW w:w="1559" w:type="dxa"/>
          </w:tcPr>
          <w:p w:rsidR="000C2A3D" w:rsidRPr="00E21706" w:rsidRDefault="000C2A3D" w:rsidP="006B16F1">
            <w:pPr>
              <w:rPr>
                <w:sz w:val="24"/>
                <w:szCs w:val="24"/>
              </w:rPr>
            </w:pPr>
            <w:r w:rsidRPr="00E21706">
              <w:rPr>
                <w:color w:val="000000"/>
                <w:sz w:val="24"/>
                <w:szCs w:val="24"/>
              </w:rPr>
              <w:t>26,51</w:t>
            </w:r>
          </w:p>
        </w:tc>
        <w:tc>
          <w:tcPr>
            <w:tcW w:w="1559" w:type="dxa"/>
          </w:tcPr>
          <w:p w:rsidR="000C2A3D" w:rsidRPr="00E21706" w:rsidRDefault="000C2A3D" w:rsidP="006B16F1">
            <w:pPr>
              <w:rPr>
                <w:sz w:val="24"/>
                <w:szCs w:val="24"/>
              </w:rPr>
            </w:pPr>
            <w:r w:rsidRPr="00E21706">
              <w:rPr>
                <w:color w:val="000000"/>
                <w:sz w:val="24"/>
                <w:szCs w:val="24"/>
              </w:rPr>
              <w:t>26,51</w:t>
            </w:r>
          </w:p>
        </w:tc>
        <w:tc>
          <w:tcPr>
            <w:tcW w:w="1561" w:type="dxa"/>
          </w:tcPr>
          <w:p w:rsidR="000C2A3D" w:rsidRPr="00E21706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1706">
              <w:rPr>
                <w:color w:val="000000"/>
                <w:sz w:val="24"/>
                <w:szCs w:val="24"/>
              </w:rPr>
              <w:t>27,43</w:t>
            </w:r>
          </w:p>
        </w:tc>
      </w:tr>
      <w:tr w:rsidR="000C2A3D" w:rsidRPr="00600764" w:rsidTr="006B16F1">
        <w:tc>
          <w:tcPr>
            <w:tcW w:w="67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8" w:type="dxa"/>
            <w:vMerge w:val="restart"/>
            <w:vAlign w:val="center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27C">
              <w:rPr>
                <w:sz w:val="24"/>
                <w:szCs w:val="24"/>
              </w:rPr>
              <w:t xml:space="preserve">МУП ЖКХ </w:t>
            </w:r>
          </w:p>
          <w:p w:rsidR="000C2A3D" w:rsidRPr="0049527C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9527C">
              <w:rPr>
                <w:sz w:val="24"/>
                <w:szCs w:val="24"/>
              </w:rPr>
              <w:t>Грачевского</w:t>
            </w:r>
            <w:proofErr w:type="spellEnd"/>
            <w:r w:rsidRPr="0049527C">
              <w:rPr>
                <w:sz w:val="24"/>
                <w:szCs w:val="24"/>
              </w:rPr>
              <w:t xml:space="preserve"> района </w:t>
            </w:r>
          </w:p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27C">
              <w:rPr>
                <w:sz w:val="24"/>
                <w:szCs w:val="24"/>
              </w:rPr>
              <w:t xml:space="preserve">потребителям </w:t>
            </w:r>
            <w:proofErr w:type="spellStart"/>
            <w:r w:rsidRPr="0049527C">
              <w:rPr>
                <w:sz w:val="24"/>
                <w:szCs w:val="24"/>
              </w:rPr>
              <w:t>Петрохерсонецкого</w:t>
            </w:r>
            <w:proofErr w:type="spellEnd"/>
            <w:r w:rsidRPr="0049527C">
              <w:rPr>
                <w:sz w:val="24"/>
                <w:szCs w:val="24"/>
              </w:rPr>
              <w:t xml:space="preserve"> сельского совета </w:t>
            </w:r>
            <w:proofErr w:type="spellStart"/>
            <w:r w:rsidRPr="0049527C">
              <w:rPr>
                <w:sz w:val="24"/>
                <w:szCs w:val="24"/>
              </w:rPr>
              <w:t>Грачевского</w:t>
            </w:r>
            <w:proofErr w:type="spellEnd"/>
            <w:r w:rsidRPr="0049527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191" w:type="dxa"/>
            <w:gridSpan w:val="7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</w:t>
            </w:r>
            <w:r w:rsidRPr="00E21706">
              <w:rPr>
                <w:sz w:val="24"/>
                <w:szCs w:val="24"/>
              </w:rPr>
              <w:t>(при применении УСН)</w:t>
            </w:r>
          </w:p>
        </w:tc>
      </w:tr>
      <w:tr w:rsidR="000C2A3D" w:rsidRPr="000A3CD9" w:rsidTr="006B16F1">
        <w:trPr>
          <w:trHeight w:val="985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49527C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27C">
              <w:rPr>
                <w:color w:val="000000"/>
                <w:sz w:val="24"/>
                <w:szCs w:val="24"/>
              </w:rPr>
              <w:t>30,96</w:t>
            </w:r>
          </w:p>
        </w:tc>
        <w:tc>
          <w:tcPr>
            <w:tcW w:w="1560" w:type="dxa"/>
          </w:tcPr>
          <w:p w:rsidR="000C2A3D" w:rsidRPr="0049527C" w:rsidRDefault="000C2A3D" w:rsidP="006B16F1">
            <w:pPr>
              <w:rPr>
                <w:sz w:val="24"/>
                <w:szCs w:val="24"/>
              </w:rPr>
            </w:pPr>
            <w:r w:rsidRPr="0049527C">
              <w:rPr>
                <w:color w:val="000000"/>
                <w:sz w:val="24"/>
                <w:szCs w:val="24"/>
              </w:rPr>
              <w:t>31,89</w:t>
            </w:r>
          </w:p>
        </w:tc>
        <w:tc>
          <w:tcPr>
            <w:tcW w:w="1559" w:type="dxa"/>
          </w:tcPr>
          <w:p w:rsidR="000C2A3D" w:rsidRPr="0049527C" w:rsidRDefault="000C2A3D" w:rsidP="006B16F1">
            <w:pPr>
              <w:rPr>
                <w:sz w:val="24"/>
                <w:szCs w:val="24"/>
              </w:rPr>
            </w:pPr>
            <w:r w:rsidRPr="0049527C">
              <w:rPr>
                <w:color w:val="000000"/>
                <w:sz w:val="24"/>
                <w:szCs w:val="24"/>
              </w:rPr>
              <w:t>31,89</w:t>
            </w:r>
          </w:p>
        </w:tc>
        <w:tc>
          <w:tcPr>
            <w:tcW w:w="1559" w:type="dxa"/>
          </w:tcPr>
          <w:p w:rsidR="000C2A3D" w:rsidRPr="0049527C" w:rsidRDefault="000C2A3D" w:rsidP="006B16F1">
            <w:pPr>
              <w:rPr>
                <w:sz w:val="24"/>
                <w:szCs w:val="24"/>
              </w:rPr>
            </w:pPr>
            <w:r w:rsidRPr="0049527C">
              <w:rPr>
                <w:color w:val="000000"/>
                <w:sz w:val="24"/>
                <w:szCs w:val="24"/>
              </w:rPr>
              <w:t>35,43</w:t>
            </w:r>
          </w:p>
        </w:tc>
        <w:tc>
          <w:tcPr>
            <w:tcW w:w="1559" w:type="dxa"/>
          </w:tcPr>
          <w:p w:rsidR="000C2A3D" w:rsidRPr="0049527C" w:rsidRDefault="000C2A3D" w:rsidP="006B16F1">
            <w:pPr>
              <w:rPr>
                <w:sz w:val="24"/>
                <w:szCs w:val="24"/>
              </w:rPr>
            </w:pPr>
            <w:r w:rsidRPr="0049527C">
              <w:rPr>
                <w:color w:val="000000"/>
                <w:sz w:val="24"/>
                <w:szCs w:val="24"/>
              </w:rPr>
              <w:t>35,43</w:t>
            </w:r>
          </w:p>
        </w:tc>
        <w:tc>
          <w:tcPr>
            <w:tcW w:w="1561" w:type="dxa"/>
          </w:tcPr>
          <w:p w:rsidR="000C2A3D" w:rsidRPr="0049527C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27C">
              <w:rPr>
                <w:color w:val="000000"/>
                <w:sz w:val="24"/>
                <w:szCs w:val="24"/>
              </w:rPr>
              <w:t>36,67</w:t>
            </w:r>
          </w:p>
        </w:tc>
      </w:tr>
      <w:tr w:rsidR="000C2A3D" w:rsidRPr="000A3CD9" w:rsidTr="006B16F1"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C2A3D" w:rsidRPr="0049527C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27C">
              <w:rPr>
                <w:sz w:val="24"/>
                <w:szCs w:val="24"/>
              </w:rPr>
              <w:t>Население (при применении УСН)</w:t>
            </w:r>
          </w:p>
        </w:tc>
      </w:tr>
      <w:tr w:rsidR="000C2A3D" w:rsidRPr="000A3CD9" w:rsidTr="006B16F1">
        <w:trPr>
          <w:trHeight w:val="975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5A4ECF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49527C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27C">
              <w:rPr>
                <w:color w:val="000000"/>
                <w:sz w:val="24"/>
                <w:szCs w:val="24"/>
              </w:rPr>
              <w:t>30,96</w:t>
            </w:r>
          </w:p>
        </w:tc>
        <w:tc>
          <w:tcPr>
            <w:tcW w:w="1560" w:type="dxa"/>
          </w:tcPr>
          <w:p w:rsidR="000C2A3D" w:rsidRPr="0049527C" w:rsidRDefault="000C2A3D" w:rsidP="006B16F1">
            <w:pPr>
              <w:rPr>
                <w:sz w:val="24"/>
                <w:szCs w:val="24"/>
              </w:rPr>
            </w:pPr>
            <w:r w:rsidRPr="0049527C">
              <w:rPr>
                <w:color w:val="000000"/>
                <w:sz w:val="24"/>
                <w:szCs w:val="24"/>
              </w:rPr>
              <w:t>31,89</w:t>
            </w:r>
          </w:p>
        </w:tc>
        <w:tc>
          <w:tcPr>
            <w:tcW w:w="1559" w:type="dxa"/>
          </w:tcPr>
          <w:p w:rsidR="000C2A3D" w:rsidRPr="0049527C" w:rsidRDefault="000C2A3D" w:rsidP="006B16F1">
            <w:pPr>
              <w:rPr>
                <w:sz w:val="24"/>
                <w:szCs w:val="24"/>
              </w:rPr>
            </w:pPr>
            <w:r w:rsidRPr="0049527C">
              <w:rPr>
                <w:color w:val="000000"/>
                <w:sz w:val="24"/>
                <w:szCs w:val="24"/>
              </w:rPr>
              <w:t>31,89</w:t>
            </w:r>
          </w:p>
        </w:tc>
        <w:tc>
          <w:tcPr>
            <w:tcW w:w="1559" w:type="dxa"/>
          </w:tcPr>
          <w:p w:rsidR="000C2A3D" w:rsidRPr="0049527C" w:rsidRDefault="000C2A3D" w:rsidP="006B16F1">
            <w:pPr>
              <w:rPr>
                <w:sz w:val="24"/>
                <w:szCs w:val="24"/>
              </w:rPr>
            </w:pPr>
            <w:r w:rsidRPr="0049527C">
              <w:rPr>
                <w:color w:val="000000"/>
                <w:sz w:val="24"/>
                <w:szCs w:val="24"/>
              </w:rPr>
              <w:t>35,43</w:t>
            </w:r>
          </w:p>
        </w:tc>
        <w:tc>
          <w:tcPr>
            <w:tcW w:w="1559" w:type="dxa"/>
          </w:tcPr>
          <w:p w:rsidR="000C2A3D" w:rsidRPr="0049527C" w:rsidRDefault="000C2A3D" w:rsidP="006B16F1">
            <w:pPr>
              <w:rPr>
                <w:sz w:val="24"/>
                <w:szCs w:val="24"/>
              </w:rPr>
            </w:pPr>
            <w:r w:rsidRPr="0049527C">
              <w:rPr>
                <w:color w:val="000000"/>
                <w:sz w:val="24"/>
                <w:szCs w:val="24"/>
              </w:rPr>
              <w:t>35,43</w:t>
            </w:r>
          </w:p>
        </w:tc>
        <w:tc>
          <w:tcPr>
            <w:tcW w:w="1561" w:type="dxa"/>
          </w:tcPr>
          <w:p w:rsidR="000C2A3D" w:rsidRPr="0049527C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27C">
              <w:rPr>
                <w:color w:val="000000"/>
                <w:sz w:val="24"/>
                <w:szCs w:val="24"/>
              </w:rPr>
              <w:t>36,67</w:t>
            </w:r>
          </w:p>
        </w:tc>
      </w:tr>
      <w:tr w:rsidR="000C2A3D" w:rsidRPr="00600764" w:rsidTr="006B16F1">
        <w:tc>
          <w:tcPr>
            <w:tcW w:w="67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8" w:type="dxa"/>
            <w:vMerge w:val="restart"/>
            <w:vAlign w:val="center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96E">
              <w:rPr>
                <w:sz w:val="24"/>
                <w:szCs w:val="24"/>
              </w:rPr>
              <w:t>МУП ЖКХ</w:t>
            </w:r>
          </w:p>
          <w:p w:rsidR="000C2A3D" w:rsidRPr="0013096E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96E">
              <w:rPr>
                <w:sz w:val="24"/>
                <w:szCs w:val="24"/>
              </w:rPr>
              <w:t xml:space="preserve"> </w:t>
            </w:r>
            <w:proofErr w:type="spellStart"/>
            <w:r w:rsidRPr="0013096E">
              <w:rPr>
                <w:sz w:val="24"/>
                <w:szCs w:val="24"/>
              </w:rPr>
              <w:t>Грачевского</w:t>
            </w:r>
            <w:proofErr w:type="spellEnd"/>
            <w:r w:rsidRPr="0013096E">
              <w:rPr>
                <w:sz w:val="24"/>
                <w:szCs w:val="24"/>
              </w:rPr>
              <w:t xml:space="preserve"> района </w:t>
            </w:r>
          </w:p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96E">
              <w:rPr>
                <w:sz w:val="24"/>
                <w:szCs w:val="24"/>
              </w:rPr>
              <w:t xml:space="preserve">потребителям Побединского сельского совета </w:t>
            </w:r>
            <w:proofErr w:type="spellStart"/>
            <w:r w:rsidRPr="0013096E">
              <w:rPr>
                <w:sz w:val="24"/>
                <w:szCs w:val="24"/>
              </w:rPr>
              <w:t>Грачевского</w:t>
            </w:r>
            <w:proofErr w:type="spellEnd"/>
            <w:r w:rsidRPr="0013096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191" w:type="dxa"/>
            <w:gridSpan w:val="7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</w:t>
            </w:r>
            <w:r w:rsidRPr="00E21706">
              <w:rPr>
                <w:sz w:val="24"/>
                <w:szCs w:val="24"/>
              </w:rPr>
              <w:t>(при применении УСН)</w:t>
            </w:r>
          </w:p>
        </w:tc>
      </w:tr>
      <w:tr w:rsidR="000C2A3D" w:rsidRPr="006166FA" w:rsidTr="006B16F1">
        <w:trPr>
          <w:trHeight w:val="980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13096E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96E">
              <w:rPr>
                <w:color w:val="000000"/>
                <w:sz w:val="24"/>
                <w:szCs w:val="24"/>
              </w:rPr>
              <w:t>33,62</w:t>
            </w:r>
          </w:p>
        </w:tc>
        <w:tc>
          <w:tcPr>
            <w:tcW w:w="1560" w:type="dxa"/>
          </w:tcPr>
          <w:p w:rsidR="000C2A3D" w:rsidRPr="0013096E" w:rsidRDefault="000C2A3D" w:rsidP="006B16F1">
            <w:pPr>
              <w:rPr>
                <w:sz w:val="24"/>
                <w:szCs w:val="24"/>
              </w:rPr>
            </w:pPr>
            <w:r w:rsidRPr="0013096E">
              <w:rPr>
                <w:color w:val="000000"/>
                <w:sz w:val="24"/>
                <w:szCs w:val="24"/>
              </w:rPr>
              <w:t>34,63</w:t>
            </w:r>
          </w:p>
        </w:tc>
        <w:tc>
          <w:tcPr>
            <w:tcW w:w="1559" w:type="dxa"/>
          </w:tcPr>
          <w:p w:rsidR="000C2A3D" w:rsidRPr="0013096E" w:rsidRDefault="000C2A3D" w:rsidP="006B16F1">
            <w:pPr>
              <w:rPr>
                <w:sz w:val="24"/>
                <w:szCs w:val="24"/>
              </w:rPr>
            </w:pPr>
            <w:r w:rsidRPr="0013096E">
              <w:rPr>
                <w:color w:val="000000"/>
                <w:sz w:val="24"/>
                <w:szCs w:val="24"/>
              </w:rPr>
              <w:t>34,63</w:t>
            </w:r>
          </w:p>
        </w:tc>
        <w:tc>
          <w:tcPr>
            <w:tcW w:w="1559" w:type="dxa"/>
          </w:tcPr>
          <w:p w:rsidR="000C2A3D" w:rsidRPr="0013096E" w:rsidRDefault="000C2A3D" w:rsidP="006B16F1">
            <w:pPr>
              <w:rPr>
                <w:sz w:val="24"/>
                <w:szCs w:val="24"/>
              </w:rPr>
            </w:pPr>
            <w:r w:rsidRPr="0013096E">
              <w:rPr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559" w:type="dxa"/>
          </w:tcPr>
          <w:p w:rsidR="000C2A3D" w:rsidRPr="0013096E" w:rsidRDefault="000C2A3D" w:rsidP="006B16F1">
            <w:pPr>
              <w:rPr>
                <w:sz w:val="24"/>
                <w:szCs w:val="24"/>
              </w:rPr>
            </w:pPr>
            <w:r w:rsidRPr="0013096E">
              <w:rPr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561" w:type="dxa"/>
          </w:tcPr>
          <w:p w:rsidR="000C2A3D" w:rsidRPr="0013096E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96E">
              <w:rPr>
                <w:color w:val="000000"/>
                <w:sz w:val="24"/>
                <w:szCs w:val="24"/>
              </w:rPr>
              <w:t>39,81</w:t>
            </w:r>
          </w:p>
        </w:tc>
      </w:tr>
      <w:tr w:rsidR="000C2A3D" w:rsidRPr="006166FA" w:rsidTr="006B16F1"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C2A3D" w:rsidRPr="0013096E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96E">
              <w:rPr>
                <w:sz w:val="24"/>
                <w:szCs w:val="24"/>
              </w:rPr>
              <w:t>Население (при применении УСН)</w:t>
            </w:r>
          </w:p>
        </w:tc>
      </w:tr>
      <w:tr w:rsidR="000C2A3D" w:rsidRPr="006166FA" w:rsidTr="006B16F1">
        <w:trPr>
          <w:trHeight w:val="984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5A4ECF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13096E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96E">
              <w:rPr>
                <w:color w:val="000000"/>
                <w:sz w:val="24"/>
                <w:szCs w:val="24"/>
              </w:rPr>
              <w:t>33,62</w:t>
            </w:r>
          </w:p>
        </w:tc>
        <w:tc>
          <w:tcPr>
            <w:tcW w:w="1560" w:type="dxa"/>
          </w:tcPr>
          <w:p w:rsidR="000C2A3D" w:rsidRPr="0013096E" w:rsidRDefault="000C2A3D" w:rsidP="006B16F1">
            <w:pPr>
              <w:rPr>
                <w:sz w:val="24"/>
                <w:szCs w:val="24"/>
              </w:rPr>
            </w:pPr>
            <w:r w:rsidRPr="0013096E">
              <w:rPr>
                <w:color w:val="000000"/>
                <w:sz w:val="24"/>
                <w:szCs w:val="24"/>
              </w:rPr>
              <w:t>34,63</w:t>
            </w:r>
          </w:p>
        </w:tc>
        <w:tc>
          <w:tcPr>
            <w:tcW w:w="1559" w:type="dxa"/>
          </w:tcPr>
          <w:p w:rsidR="000C2A3D" w:rsidRPr="0013096E" w:rsidRDefault="000C2A3D" w:rsidP="006B16F1">
            <w:pPr>
              <w:rPr>
                <w:sz w:val="24"/>
                <w:szCs w:val="24"/>
              </w:rPr>
            </w:pPr>
            <w:r w:rsidRPr="0013096E">
              <w:rPr>
                <w:color w:val="000000"/>
                <w:sz w:val="24"/>
                <w:szCs w:val="24"/>
              </w:rPr>
              <w:t>34,63</w:t>
            </w:r>
          </w:p>
        </w:tc>
        <w:tc>
          <w:tcPr>
            <w:tcW w:w="1559" w:type="dxa"/>
          </w:tcPr>
          <w:p w:rsidR="000C2A3D" w:rsidRPr="0013096E" w:rsidRDefault="000C2A3D" w:rsidP="006B16F1">
            <w:pPr>
              <w:rPr>
                <w:sz w:val="24"/>
                <w:szCs w:val="24"/>
              </w:rPr>
            </w:pPr>
            <w:r w:rsidRPr="0013096E">
              <w:rPr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559" w:type="dxa"/>
          </w:tcPr>
          <w:p w:rsidR="000C2A3D" w:rsidRPr="0013096E" w:rsidRDefault="000C2A3D" w:rsidP="006B16F1">
            <w:pPr>
              <w:rPr>
                <w:sz w:val="24"/>
                <w:szCs w:val="24"/>
              </w:rPr>
            </w:pPr>
            <w:r w:rsidRPr="0013096E">
              <w:rPr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561" w:type="dxa"/>
          </w:tcPr>
          <w:p w:rsidR="000C2A3D" w:rsidRPr="0013096E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96E">
              <w:rPr>
                <w:color w:val="000000"/>
                <w:sz w:val="24"/>
                <w:szCs w:val="24"/>
              </w:rPr>
              <w:t>39,81</w:t>
            </w:r>
          </w:p>
        </w:tc>
      </w:tr>
      <w:tr w:rsidR="000C2A3D" w:rsidRPr="00600764" w:rsidTr="006B16F1">
        <w:tc>
          <w:tcPr>
            <w:tcW w:w="67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8" w:type="dxa"/>
            <w:vMerge w:val="restart"/>
            <w:vAlign w:val="center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4D4">
              <w:rPr>
                <w:sz w:val="24"/>
                <w:szCs w:val="24"/>
              </w:rPr>
              <w:t xml:space="preserve">МУП ЖКХ </w:t>
            </w:r>
          </w:p>
          <w:p w:rsidR="000C2A3D" w:rsidRPr="006B14D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B14D4">
              <w:rPr>
                <w:sz w:val="24"/>
                <w:szCs w:val="24"/>
              </w:rPr>
              <w:t>Грачевского</w:t>
            </w:r>
            <w:proofErr w:type="spellEnd"/>
            <w:r w:rsidRPr="006B14D4">
              <w:rPr>
                <w:sz w:val="24"/>
                <w:szCs w:val="24"/>
              </w:rPr>
              <w:t xml:space="preserve"> района </w:t>
            </w:r>
          </w:p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4D4">
              <w:rPr>
                <w:sz w:val="24"/>
                <w:szCs w:val="24"/>
              </w:rPr>
              <w:t xml:space="preserve">потребителям Подлесного сельского совета </w:t>
            </w:r>
            <w:proofErr w:type="spellStart"/>
            <w:r w:rsidRPr="006B14D4">
              <w:rPr>
                <w:sz w:val="24"/>
                <w:szCs w:val="24"/>
              </w:rPr>
              <w:t>Грачевского</w:t>
            </w:r>
            <w:proofErr w:type="spellEnd"/>
            <w:r w:rsidRPr="006B14D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191" w:type="dxa"/>
            <w:gridSpan w:val="7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</w:t>
            </w:r>
            <w:r w:rsidRPr="0013096E">
              <w:rPr>
                <w:sz w:val="24"/>
                <w:szCs w:val="24"/>
              </w:rPr>
              <w:t>(при применении УСН)</w:t>
            </w:r>
          </w:p>
        </w:tc>
      </w:tr>
      <w:tr w:rsidR="000C2A3D" w:rsidRPr="006166FA" w:rsidTr="006B16F1">
        <w:trPr>
          <w:trHeight w:val="621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6B14D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4D4">
              <w:rPr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560" w:type="dxa"/>
          </w:tcPr>
          <w:p w:rsidR="000C2A3D" w:rsidRPr="006B14D4" w:rsidRDefault="000C2A3D" w:rsidP="006B16F1">
            <w:pPr>
              <w:rPr>
                <w:sz w:val="24"/>
                <w:szCs w:val="24"/>
              </w:rPr>
            </w:pPr>
            <w:r w:rsidRPr="006B14D4">
              <w:rPr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1559" w:type="dxa"/>
          </w:tcPr>
          <w:p w:rsidR="000C2A3D" w:rsidRPr="006B14D4" w:rsidRDefault="000C2A3D" w:rsidP="006B16F1">
            <w:pPr>
              <w:rPr>
                <w:sz w:val="24"/>
                <w:szCs w:val="24"/>
              </w:rPr>
            </w:pPr>
            <w:r w:rsidRPr="006B14D4">
              <w:rPr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1559" w:type="dxa"/>
          </w:tcPr>
          <w:p w:rsidR="000C2A3D" w:rsidRPr="006B14D4" w:rsidRDefault="000C2A3D" w:rsidP="006B16F1">
            <w:pPr>
              <w:rPr>
                <w:sz w:val="24"/>
                <w:szCs w:val="24"/>
              </w:rPr>
            </w:pPr>
            <w:r w:rsidRPr="006B14D4">
              <w:rPr>
                <w:color w:val="000000"/>
                <w:sz w:val="24"/>
                <w:szCs w:val="24"/>
              </w:rPr>
              <w:t>32,86</w:t>
            </w:r>
          </w:p>
        </w:tc>
        <w:tc>
          <w:tcPr>
            <w:tcW w:w="1559" w:type="dxa"/>
          </w:tcPr>
          <w:p w:rsidR="000C2A3D" w:rsidRPr="006B14D4" w:rsidRDefault="000C2A3D" w:rsidP="006B16F1">
            <w:pPr>
              <w:rPr>
                <w:sz w:val="24"/>
                <w:szCs w:val="24"/>
              </w:rPr>
            </w:pPr>
            <w:r w:rsidRPr="006B14D4">
              <w:rPr>
                <w:color w:val="000000"/>
                <w:sz w:val="24"/>
                <w:szCs w:val="24"/>
              </w:rPr>
              <w:t>32,86</w:t>
            </w:r>
          </w:p>
        </w:tc>
        <w:tc>
          <w:tcPr>
            <w:tcW w:w="1561" w:type="dxa"/>
          </w:tcPr>
          <w:p w:rsidR="000C2A3D" w:rsidRPr="006B14D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4D4">
              <w:rPr>
                <w:color w:val="000000"/>
                <w:sz w:val="24"/>
                <w:szCs w:val="24"/>
              </w:rPr>
              <w:t>34,01</w:t>
            </w:r>
          </w:p>
        </w:tc>
      </w:tr>
      <w:tr w:rsidR="000C2A3D" w:rsidRPr="006166FA" w:rsidTr="006B16F1"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C2A3D" w:rsidRPr="006B14D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4D4">
              <w:rPr>
                <w:sz w:val="24"/>
                <w:szCs w:val="24"/>
              </w:rPr>
              <w:t>Население (при применении УСН)</w:t>
            </w:r>
          </w:p>
        </w:tc>
      </w:tr>
      <w:tr w:rsidR="000C2A3D" w:rsidRPr="006166FA" w:rsidTr="006B16F1">
        <w:trPr>
          <w:trHeight w:val="568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5A4ECF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6B14D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4D4">
              <w:rPr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560" w:type="dxa"/>
          </w:tcPr>
          <w:p w:rsidR="000C2A3D" w:rsidRPr="006B14D4" w:rsidRDefault="000C2A3D" w:rsidP="006B16F1">
            <w:pPr>
              <w:rPr>
                <w:sz w:val="24"/>
                <w:szCs w:val="24"/>
              </w:rPr>
            </w:pPr>
            <w:r w:rsidRPr="006B14D4">
              <w:rPr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1559" w:type="dxa"/>
          </w:tcPr>
          <w:p w:rsidR="000C2A3D" w:rsidRPr="006B14D4" w:rsidRDefault="000C2A3D" w:rsidP="006B16F1">
            <w:pPr>
              <w:rPr>
                <w:sz w:val="24"/>
                <w:szCs w:val="24"/>
              </w:rPr>
            </w:pPr>
            <w:r w:rsidRPr="006B14D4">
              <w:rPr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1559" w:type="dxa"/>
          </w:tcPr>
          <w:p w:rsidR="000C2A3D" w:rsidRPr="006B14D4" w:rsidRDefault="000C2A3D" w:rsidP="006B16F1">
            <w:pPr>
              <w:rPr>
                <w:sz w:val="24"/>
                <w:szCs w:val="24"/>
              </w:rPr>
            </w:pPr>
            <w:r w:rsidRPr="006B14D4">
              <w:rPr>
                <w:color w:val="000000"/>
                <w:sz w:val="24"/>
                <w:szCs w:val="24"/>
              </w:rPr>
              <w:t>32,86</w:t>
            </w:r>
          </w:p>
        </w:tc>
        <w:tc>
          <w:tcPr>
            <w:tcW w:w="1559" w:type="dxa"/>
          </w:tcPr>
          <w:p w:rsidR="000C2A3D" w:rsidRPr="006B14D4" w:rsidRDefault="000C2A3D" w:rsidP="006B16F1">
            <w:pPr>
              <w:rPr>
                <w:sz w:val="24"/>
                <w:szCs w:val="24"/>
              </w:rPr>
            </w:pPr>
            <w:r w:rsidRPr="006B14D4">
              <w:rPr>
                <w:color w:val="000000"/>
                <w:sz w:val="24"/>
                <w:szCs w:val="24"/>
              </w:rPr>
              <w:t>32,86</w:t>
            </w:r>
          </w:p>
        </w:tc>
        <w:tc>
          <w:tcPr>
            <w:tcW w:w="1561" w:type="dxa"/>
          </w:tcPr>
          <w:p w:rsidR="000C2A3D" w:rsidRPr="006B14D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4D4">
              <w:rPr>
                <w:color w:val="000000"/>
                <w:sz w:val="24"/>
                <w:szCs w:val="24"/>
              </w:rPr>
              <w:t>34,01</w:t>
            </w:r>
          </w:p>
        </w:tc>
      </w:tr>
      <w:tr w:rsidR="000C2A3D" w:rsidRPr="00600764" w:rsidTr="006B16F1">
        <w:tc>
          <w:tcPr>
            <w:tcW w:w="67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8" w:type="dxa"/>
            <w:vMerge w:val="restart"/>
            <w:vAlign w:val="center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A80">
              <w:rPr>
                <w:sz w:val="24"/>
                <w:szCs w:val="24"/>
              </w:rPr>
              <w:t xml:space="preserve">МУП ЖКХ </w:t>
            </w:r>
          </w:p>
          <w:p w:rsidR="000C2A3D" w:rsidRPr="00675A80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75A80">
              <w:rPr>
                <w:sz w:val="24"/>
                <w:szCs w:val="24"/>
              </w:rPr>
              <w:t>Грачевского</w:t>
            </w:r>
            <w:proofErr w:type="spellEnd"/>
            <w:r w:rsidRPr="00675A80">
              <w:rPr>
                <w:sz w:val="24"/>
                <w:szCs w:val="24"/>
              </w:rPr>
              <w:t xml:space="preserve"> района </w:t>
            </w:r>
          </w:p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A80">
              <w:rPr>
                <w:sz w:val="24"/>
                <w:szCs w:val="24"/>
              </w:rPr>
              <w:t xml:space="preserve">потребителям </w:t>
            </w:r>
            <w:proofErr w:type="spellStart"/>
            <w:r w:rsidRPr="00675A80">
              <w:rPr>
                <w:sz w:val="24"/>
                <w:szCs w:val="24"/>
              </w:rPr>
              <w:t>Русскоигнашкинского</w:t>
            </w:r>
            <w:proofErr w:type="spellEnd"/>
            <w:r w:rsidRPr="00675A80">
              <w:rPr>
                <w:sz w:val="24"/>
                <w:szCs w:val="24"/>
              </w:rPr>
              <w:t xml:space="preserve"> сельского совета </w:t>
            </w:r>
            <w:proofErr w:type="spellStart"/>
            <w:r w:rsidRPr="00675A80">
              <w:rPr>
                <w:sz w:val="24"/>
                <w:szCs w:val="24"/>
              </w:rPr>
              <w:t>Грачевского</w:t>
            </w:r>
            <w:proofErr w:type="spellEnd"/>
            <w:r w:rsidRPr="00675A8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191" w:type="dxa"/>
            <w:gridSpan w:val="7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(при применении УСН)</w:t>
            </w:r>
          </w:p>
        </w:tc>
      </w:tr>
      <w:tr w:rsidR="000C2A3D" w:rsidRPr="006166FA" w:rsidTr="006B16F1">
        <w:trPr>
          <w:trHeight w:val="621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675A8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5A80">
              <w:rPr>
                <w:color w:val="000000"/>
                <w:sz w:val="24"/>
                <w:szCs w:val="24"/>
              </w:rPr>
              <w:t>35,72</w:t>
            </w:r>
          </w:p>
        </w:tc>
        <w:tc>
          <w:tcPr>
            <w:tcW w:w="1560" w:type="dxa"/>
          </w:tcPr>
          <w:p w:rsidR="000C2A3D" w:rsidRPr="00675A80" w:rsidRDefault="000C2A3D" w:rsidP="006B16F1">
            <w:pPr>
              <w:rPr>
                <w:sz w:val="24"/>
                <w:szCs w:val="24"/>
              </w:rPr>
            </w:pPr>
            <w:r w:rsidRPr="00675A80">
              <w:rPr>
                <w:color w:val="000000"/>
                <w:sz w:val="24"/>
                <w:szCs w:val="24"/>
              </w:rPr>
              <w:t>36,79</w:t>
            </w:r>
          </w:p>
        </w:tc>
        <w:tc>
          <w:tcPr>
            <w:tcW w:w="1559" w:type="dxa"/>
          </w:tcPr>
          <w:p w:rsidR="000C2A3D" w:rsidRPr="00675A80" w:rsidRDefault="000C2A3D" w:rsidP="006B16F1">
            <w:pPr>
              <w:rPr>
                <w:sz w:val="24"/>
                <w:szCs w:val="24"/>
              </w:rPr>
            </w:pPr>
            <w:r w:rsidRPr="00675A80">
              <w:rPr>
                <w:color w:val="000000"/>
                <w:sz w:val="24"/>
                <w:szCs w:val="24"/>
              </w:rPr>
              <w:t>36,79</w:t>
            </w:r>
          </w:p>
        </w:tc>
        <w:tc>
          <w:tcPr>
            <w:tcW w:w="1559" w:type="dxa"/>
          </w:tcPr>
          <w:p w:rsidR="000C2A3D" w:rsidRPr="00675A80" w:rsidRDefault="000C2A3D" w:rsidP="006B16F1">
            <w:pPr>
              <w:rPr>
                <w:sz w:val="24"/>
                <w:szCs w:val="24"/>
              </w:rPr>
            </w:pPr>
            <w:r w:rsidRPr="00675A80">
              <w:rPr>
                <w:color w:val="000000"/>
                <w:sz w:val="24"/>
                <w:szCs w:val="24"/>
              </w:rPr>
              <w:t>40,86</w:t>
            </w:r>
          </w:p>
        </w:tc>
        <w:tc>
          <w:tcPr>
            <w:tcW w:w="1559" w:type="dxa"/>
          </w:tcPr>
          <w:p w:rsidR="000C2A3D" w:rsidRPr="00675A80" w:rsidRDefault="000C2A3D" w:rsidP="006B16F1">
            <w:pPr>
              <w:rPr>
                <w:sz w:val="24"/>
                <w:szCs w:val="24"/>
              </w:rPr>
            </w:pPr>
            <w:r w:rsidRPr="00675A80">
              <w:rPr>
                <w:color w:val="000000"/>
                <w:sz w:val="24"/>
                <w:szCs w:val="24"/>
              </w:rPr>
              <w:t>40,86</w:t>
            </w:r>
          </w:p>
        </w:tc>
        <w:tc>
          <w:tcPr>
            <w:tcW w:w="1561" w:type="dxa"/>
          </w:tcPr>
          <w:p w:rsidR="000C2A3D" w:rsidRPr="00675A8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5A80">
              <w:rPr>
                <w:color w:val="000000"/>
                <w:sz w:val="24"/>
                <w:szCs w:val="24"/>
              </w:rPr>
              <w:t>42,30</w:t>
            </w:r>
          </w:p>
        </w:tc>
      </w:tr>
      <w:tr w:rsidR="000C2A3D" w:rsidRPr="006166FA" w:rsidTr="006B16F1"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C2A3D" w:rsidRPr="00675A80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A80">
              <w:rPr>
                <w:sz w:val="24"/>
                <w:szCs w:val="24"/>
              </w:rPr>
              <w:t>Население (при применении УСН)</w:t>
            </w:r>
          </w:p>
        </w:tc>
      </w:tr>
      <w:tr w:rsidR="000C2A3D" w:rsidRPr="006166FA" w:rsidTr="006B16F1">
        <w:trPr>
          <w:trHeight w:val="764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5A4ECF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675A8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5A80">
              <w:rPr>
                <w:color w:val="000000"/>
                <w:sz w:val="24"/>
                <w:szCs w:val="24"/>
              </w:rPr>
              <w:t>35,72</w:t>
            </w:r>
          </w:p>
        </w:tc>
        <w:tc>
          <w:tcPr>
            <w:tcW w:w="1560" w:type="dxa"/>
          </w:tcPr>
          <w:p w:rsidR="000C2A3D" w:rsidRPr="00675A80" w:rsidRDefault="000C2A3D" w:rsidP="006B16F1">
            <w:pPr>
              <w:rPr>
                <w:sz w:val="24"/>
                <w:szCs w:val="24"/>
              </w:rPr>
            </w:pPr>
            <w:r w:rsidRPr="00675A80">
              <w:rPr>
                <w:color w:val="000000"/>
                <w:sz w:val="24"/>
                <w:szCs w:val="24"/>
              </w:rPr>
              <w:t>36,79</w:t>
            </w:r>
          </w:p>
        </w:tc>
        <w:tc>
          <w:tcPr>
            <w:tcW w:w="1559" w:type="dxa"/>
          </w:tcPr>
          <w:p w:rsidR="000C2A3D" w:rsidRPr="00675A80" w:rsidRDefault="000C2A3D" w:rsidP="006B16F1">
            <w:pPr>
              <w:rPr>
                <w:sz w:val="24"/>
                <w:szCs w:val="24"/>
              </w:rPr>
            </w:pPr>
            <w:r w:rsidRPr="00675A80">
              <w:rPr>
                <w:color w:val="000000"/>
                <w:sz w:val="24"/>
                <w:szCs w:val="24"/>
              </w:rPr>
              <w:t>36,79</w:t>
            </w:r>
          </w:p>
        </w:tc>
        <w:tc>
          <w:tcPr>
            <w:tcW w:w="1559" w:type="dxa"/>
          </w:tcPr>
          <w:p w:rsidR="000C2A3D" w:rsidRPr="00675A80" w:rsidRDefault="000C2A3D" w:rsidP="006B16F1">
            <w:pPr>
              <w:rPr>
                <w:sz w:val="24"/>
                <w:szCs w:val="24"/>
              </w:rPr>
            </w:pPr>
            <w:r w:rsidRPr="00675A80">
              <w:rPr>
                <w:color w:val="000000"/>
                <w:sz w:val="24"/>
                <w:szCs w:val="24"/>
              </w:rPr>
              <w:t>40,86</w:t>
            </w:r>
          </w:p>
        </w:tc>
        <w:tc>
          <w:tcPr>
            <w:tcW w:w="1559" w:type="dxa"/>
          </w:tcPr>
          <w:p w:rsidR="000C2A3D" w:rsidRPr="00675A80" w:rsidRDefault="000C2A3D" w:rsidP="006B16F1">
            <w:pPr>
              <w:rPr>
                <w:sz w:val="24"/>
                <w:szCs w:val="24"/>
              </w:rPr>
            </w:pPr>
            <w:r w:rsidRPr="00675A80">
              <w:rPr>
                <w:color w:val="000000"/>
                <w:sz w:val="24"/>
                <w:szCs w:val="24"/>
              </w:rPr>
              <w:t>40,86</w:t>
            </w:r>
          </w:p>
        </w:tc>
        <w:tc>
          <w:tcPr>
            <w:tcW w:w="1561" w:type="dxa"/>
          </w:tcPr>
          <w:p w:rsidR="000C2A3D" w:rsidRPr="00675A8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5A80">
              <w:rPr>
                <w:color w:val="000000"/>
                <w:sz w:val="24"/>
                <w:szCs w:val="24"/>
              </w:rPr>
              <w:t>42,30</w:t>
            </w:r>
          </w:p>
        </w:tc>
      </w:tr>
      <w:tr w:rsidR="000C2A3D" w:rsidRPr="00600764" w:rsidTr="006B16F1">
        <w:tc>
          <w:tcPr>
            <w:tcW w:w="67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8" w:type="dxa"/>
            <w:vMerge w:val="restart"/>
            <w:vAlign w:val="center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639">
              <w:rPr>
                <w:sz w:val="24"/>
                <w:szCs w:val="24"/>
              </w:rPr>
              <w:t xml:space="preserve">МУП ЖКХ </w:t>
            </w:r>
          </w:p>
          <w:p w:rsidR="000C2A3D" w:rsidRPr="00457639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57639">
              <w:rPr>
                <w:sz w:val="24"/>
                <w:szCs w:val="24"/>
              </w:rPr>
              <w:t>Грачевского</w:t>
            </w:r>
            <w:proofErr w:type="spellEnd"/>
            <w:r w:rsidRPr="00457639">
              <w:rPr>
                <w:sz w:val="24"/>
                <w:szCs w:val="24"/>
              </w:rPr>
              <w:t xml:space="preserve"> района </w:t>
            </w:r>
          </w:p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639">
              <w:rPr>
                <w:sz w:val="24"/>
                <w:szCs w:val="24"/>
              </w:rPr>
              <w:t xml:space="preserve">потребителям </w:t>
            </w:r>
            <w:proofErr w:type="spellStart"/>
            <w:r w:rsidRPr="00457639">
              <w:rPr>
                <w:sz w:val="24"/>
                <w:szCs w:val="24"/>
              </w:rPr>
              <w:t>Старояшкинского</w:t>
            </w:r>
            <w:proofErr w:type="spellEnd"/>
            <w:r w:rsidRPr="00457639">
              <w:rPr>
                <w:sz w:val="24"/>
                <w:szCs w:val="24"/>
              </w:rPr>
              <w:t xml:space="preserve"> сельского совета </w:t>
            </w:r>
            <w:proofErr w:type="spellStart"/>
            <w:r w:rsidRPr="00457639">
              <w:rPr>
                <w:sz w:val="24"/>
                <w:szCs w:val="24"/>
              </w:rPr>
              <w:t>Грачевского</w:t>
            </w:r>
            <w:proofErr w:type="spellEnd"/>
            <w:r w:rsidRPr="0045763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191" w:type="dxa"/>
            <w:gridSpan w:val="7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</w:t>
            </w:r>
            <w:r w:rsidRPr="00395E8E">
              <w:rPr>
                <w:sz w:val="24"/>
                <w:szCs w:val="24"/>
              </w:rPr>
              <w:t>(при применении УСН)</w:t>
            </w:r>
          </w:p>
        </w:tc>
      </w:tr>
      <w:tr w:rsidR="000C2A3D" w:rsidRPr="006166FA" w:rsidTr="006B16F1">
        <w:trPr>
          <w:trHeight w:val="621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45763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7639">
              <w:rPr>
                <w:color w:val="000000"/>
                <w:sz w:val="24"/>
                <w:szCs w:val="24"/>
              </w:rPr>
              <w:t>33,11</w:t>
            </w:r>
          </w:p>
        </w:tc>
        <w:tc>
          <w:tcPr>
            <w:tcW w:w="1560" w:type="dxa"/>
          </w:tcPr>
          <w:p w:rsidR="000C2A3D" w:rsidRPr="00457639" w:rsidRDefault="000C2A3D" w:rsidP="006B16F1">
            <w:pPr>
              <w:rPr>
                <w:sz w:val="24"/>
                <w:szCs w:val="24"/>
              </w:rPr>
            </w:pPr>
            <w:r w:rsidRPr="00457639">
              <w:rPr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559" w:type="dxa"/>
          </w:tcPr>
          <w:p w:rsidR="000C2A3D" w:rsidRPr="00457639" w:rsidRDefault="000C2A3D" w:rsidP="006B16F1">
            <w:pPr>
              <w:rPr>
                <w:sz w:val="24"/>
                <w:szCs w:val="24"/>
              </w:rPr>
            </w:pPr>
            <w:r w:rsidRPr="00457639">
              <w:rPr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559" w:type="dxa"/>
          </w:tcPr>
          <w:p w:rsidR="000C2A3D" w:rsidRPr="00457639" w:rsidRDefault="000C2A3D" w:rsidP="006B16F1">
            <w:pPr>
              <w:rPr>
                <w:sz w:val="24"/>
                <w:szCs w:val="24"/>
              </w:rPr>
            </w:pPr>
            <w:r w:rsidRPr="00457639">
              <w:rPr>
                <w:color w:val="000000"/>
                <w:sz w:val="24"/>
                <w:szCs w:val="24"/>
              </w:rPr>
              <w:t>37,88</w:t>
            </w:r>
          </w:p>
        </w:tc>
        <w:tc>
          <w:tcPr>
            <w:tcW w:w="1559" w:type="dxa"/>
          </w:tcPr>
          <w:p w:rsidR="000C2A3D" w:rsidRPr="00457639" w:rsidRDefault="000C2A3D" w:rsidP="006B16F1">
            <w:pPr>
              <w:rPr>
                <w:sz w:val="24"/>
                <w:szCs w:val="24"/>
              </w:rPr>
            </w:pPr>
            <w:r w:rsidRPr="00457639">
              <w:rPr>
                <w:color w:val="000000"/>
                <w:sz w:val="24"/>
                <w:szCs w:val="24"/>
              </w:rPr>
              <w:t>37,88</w:t>
            </w:r>
          </w:p>
        </w:tc>
        <w:tc>
          <w:tcPr>
            <w:tcW w:w="1561" w:type="dxa"/>
          </w:tcPr>
          <w:p w:rsidR="000C2A3D" w:rsidRPr="0045763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7639">
              <w:rPr>
                <w:color w:val="000000"/>
                <w:sz w:val="24"/>
                <w:szCs w:val="24"/>
              </w:rPr>
              <w:t>39,20</w:t>
            </w:r>
          </w:p>
        </w:tc>
      </w:tr>
      <w:tr w:rsidR="000C2A3D" w:rsidRPr="006166FA" w:rsidTr="006B16F1"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C2A3D" w:rsidRPr="00457639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639">
              <w:rPr>
                <w:sz w:val="24"/>
                <w:szCs w:val="24"/>
              </w:rPr>
              <w:t>Население (при применении УСН)</w:t>
            </w:r>
          </w:p>
        </w:tc>
      </w:tr>
      <w:tr w:rsidR="000C2A3D" w:rsidRPr="006166FA" w:rsidTr="006B16F1">
        <w:trPr>
          <w:trHeight w:val="764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5A4ECF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45763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7639">
              <w:rPr>
                <w:color w:val="000000"/>
                <w:sz w:val="24"/>
                <w:szCs w:val="24"/>
              </w:rPr>
              <w:t>33,11</w:t>
            </w:r>
          </w:p>
        </w:tc>
        <w:tc>
          <w:tcPr>
            <w:tcW w:w="1560" w:type="dxa"/>
          </w:tcPr>
          <w:p w:rsidR="000C2A3D" w:rsidRPr="00457639" w:rsidRDefault="000C2A3D" w:rsidP="006B16F1">
            <w:pPr>
              <w:rPr>
                <w:sz w:val="24"/>
                <w:szCs w:val="24"/>
              </w:rPr>
            </w:pPr>
            <w:r w:rsidRPr="00457639">
              <w:rPr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559" w:type="dxa"/>
          </w:tcPr>
          <w:p w:rsidR="000C2A3D" w:rsidRPr="00457639" w:rsidRDefault="000C2A3D" w:rsidP="006B16F1">
            <w:pPr>
              <w:rPr>
                <w:sz w:val="24"/>
                <w:szCs w:val="24"/>
              </w:rPr>
            </w:pPr>
            <w:r w:rsidRPr="00457639">
              <w:rPr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559" w:type="dxa"/>
          </w:tcPr>
          <w:p w:rsidR="000C2A3D" w:rsidRPr="00457639" w:rsidRDefault="000C2A3D" w:rsidP="006B16F1">
            <w:pPr>
              <w:rPr>
                <w:sz w:val="24"/>
                <w:szCs w:val="24"/>
              </w:rPr>
            </w:pPr>
            <w:r w:rsidRPr="00457639">
              <w:rPr>
                <w:color w:val="000000"/>
                <w:sz w:val="24"/>
                <w:szCs w:val="24"/>
              </w:rPr>
              <w:t>37,88</w:t>
            </w:r>
          </w:p>
        </w:tc>
        <w:tc>
          <w:tcPr>
            <w:tcW w:w="1559" w:type="dxa"/>
          </w:tcPr>
          <w:p w:rsidR="000C2A3D" w:rsidRPr="00457639" w:rsidRDefault="000C2A3D" w:rsidP="006B16F1">
            <w:pPr>
              <w:rPr>
                <w:sz w:val="24"/>
                <w:szCs w:val="24"/>
              </w:rPr>
            </w:pPr>
            <w:r w:rsidRPr="00457639">
              <w:rPr>
                <w:color w:val="000000"/>
                <w:sz w:val="24"/>
                <w:szCs w:val="24"/>
              </w:rPr>
              <w:t>37,88</w:t>
            </w:r>
          </w:p>
        </w:tc>
        <w:tc>
          <w:tcPr>
            <w:tcW w:w="1561" w:type="dxa"/>
          </w:tcPr>
          <w:p w:rsidR="000C2A3D" w:rsidRPr="00457639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7639">
              <w:rPr>
                <w:color w:val="000000"/>
                <w:sz w:val="24"/>
                <w:szCs w:val="24"/>
              </w:rPr>
              <w:t>39,20</w:t>
            </w:r>
          </w:p>
        </w:tc>
      </w:tr>
      <w:tr w:rsidR="000C2A3D" w:rsidRPr="00600764" w:rsidTr="006B16F1">
        <w:tc>
          <w:tcPr>
            <w:tcW w:w="674" w:type="dxa"/>
            <w:vMerge w:val="restart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8" w:type="dxa"/>
            <w:vMerge w:val="restart"/>
            <w:vAlign w:val="center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6570">
              <w:rPr>
                <w:sz w:val="24"/>
                <w:szCs w:val="24"/>
              </w:rPr>
              <w:t xml:space="preserve">МУП ЖКХ </w:t>
            </w:r>
          </w:p>
          <w:p w:rsidR="000C2A3D" w:rsidRPr="00316570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16570">
              <w:rPr>
                <w:sz w:val="24"/>
                <w:szCs w:val="24"/>
              </w:rPr>
              <w:t>Грачевского</w:t>
            </w:r>
            <w:proofErr w:type="spellEnd"/>
            <w:r w:rsidRPr="00316570">
              <w:rPr>
                <w:sz w:val="24"/>
                <w:szCs w:val="24"/>
              </w:rPr>
              <w:t xml:space="preserve"> района </w:t>
            </w:r>
          </w:p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6570">
              <w:rPr>
                <w:sz w:val="24"/>
                <w:szCs w:val="24"/>
              </w:rPr>
              <w:t xml:space="preserve">потребителям </w:t>
            </w:r>
            <w:proofErr w:type="spellStart"/>
            <w:r w:rsidRPr="00316570">
              <w:rPr>
                <w:sz w:val="24"/>
                <w:szCs w:val="24"/>
              </w:rPr>
              <w:t>Таллинского</w:t>
            </w:r>
            <w:proofErr w:type="spellEnd"/>
            <w:r w:rsidRPr="00316570">
              <w:rPr>
                <w:sz w:val="24"/>
                <w:szCs w:val="24"/>
              </w:rPr>
              <w:t xml:space="preserve"> сельского совета </w:t>
            </w:r>
            <w:proofErr w:type="spellStart"/>
            <w:r w:rsidRPr="00316570">
              <w:rPr>
                <w:sz w:val="24"/>
                <w:szCs w:val="24"/>
              </w:rPr>
              <w:t>Грачевского</w:t>
            </w:r>
            <w:proofErr w:type="spellEnd"/>
            <w:r w:rsidRPr="003165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191" w:type="dxa"/>
            <w:gridSpan w:val="7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</w:t>
            </w:r>
            <w:r w:rsidRPr="0093138A">
              <w:rPr>
                <w:sz w:val="24"/>
                <w:szCs w:val="24"/>
              </w:rPr>
              <w:t>(при применении УСН)</w:t>
            </w:r>
          </w:p>
        </w:tc>
      </w:tr>
      <w:tr w:rsidR="000C2A3D" w:rsidRPr="006166FA" w:rsidTr="006B16F1">
        <w:trPr>
          <w:trHeight w:val="621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31657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570">
              <w:rPr>
                <w:color w:val="000000"/>
                <w:sz w:val="24"/>
                <w:szCs w:val="24"/>
              </w:rPr>
              <w:t>33,65</w:t>
            </w:r>
          </w:p>
        </w:tc>
        <w:tc>
          <w:tcPr>
            <w:tcW w:w="1560" w:type="dxa"/>
          </w:tcPr>
          <w:p w:rsidR="000C2A3D" w:rsidRPr="00316570" w:rsidRDefault="000C2A3D" w:rsidP="006B16F1">
            <w:pPr>
              <w:rPr>
                <w:sz w:val="24"/>
                <w:szCs w:val="24"/>
              </w:rPr>
            </w:pPr>
            <w:r w:rsidRPr="00316570">
              <w:rPr>
                <w:color w:val="000000"/>
                <w:sz w:val="24"/>
                <w:szCs w:val="24"/>
              </w:rPr>
              <w:t>34,66</w:t>
            </w:r>
          </w:p>
        </w:tc>
        <w:tc>
          <w:tcPr>
            <w:tcW w:w="1559" w:type="dxa"/>
          </w:tcPr>
          <w:p w:rsidR="000C2A3D" w:rsidRPr="00316570" w:rsidRDefault="000C2A3D" w:rsidP="006B16F1">
            <w:pPr>
              <w:rPr>
                <w:sz w:val="24"/>
                <w:szCs w:val="24"/>
              </w:rPr>
            </w:pPr>
            <w:r w:rsidRPr="00316570">
              <w:rPr>
                <w:color w:val="000000"/>
                <w:sz w:val="24"/>
                <w:szCs w:val="24"/>
              </w:rPr>
              <w:t>34,66</w:t>
            </w:r>
          </w:p>
        </w:tc>
        <w:tc>
          <w:tcPr>
            <w:tcW w:w="1559" w:type="dxa"/>
          </w:tcPr>
          <w:p w:rsidR="000C2A3D" w:rsidRPr="00316570" w:rsidRDefault="000C2A3D" w:rsidP="006B16F1">
            <w:pPr>
              <w:rPr>
                <w:sz w:val="24"/>
                <w:szCs w:val="24"/>
              </w:rPr>
            </w:pPr>
            <w:r w:rsidRPr="00316570">
              <w:rPr>
                <w:color w:val="000000"/>
                <w:sz w:val="24"/>
                <w:szCs w:val="24"/>
              </w:rPr>
              <w:t>37,52</w:t>
            </w:r>
          </w:p>
        </w:tc>
        <w:tc>
          <w:tcPr>
            <w:tcW w:w="1559" w:type="dxa"/>
          </w:tcPr>
          <w:p w:rsidR="000C2A3D" w:rsidRPr="00316570" w:rsidRDefault="000C2A3D" w:rsidP="006B16F1">
            <w:pPr>
              <w:rPr>
                <w:sz w:val="24"/>
                <w:szCs w:val="24"/>
              </w:rPr>
            </w:pPr>
            <w:r w:rsidRPr="00316570">
              <w:rPr>
                <w:color w:val="000000"/>
                <w:sz w:val="24"/>
                <w:szCs w:val="24"/>
              </w:rPr>
              <w:t>37,52</w:t>
            </w:r>
          </w:p>
        </w:tc>
        <w:tc>
          <w:tcPr>
            <w:tcW w:w="1561" w:type="dxa"/>
          </w:tcPr>
          <w:p w:rsidR="000C2A3D" w:rsidRPr="0031657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570">
              <w:rPr>
                <w:color w:val="000000"/>
                <w:sz w:val="24"/>
                <w:szCs w:val="24"/>
              </w:rPr>
              <w:t>38,79</w:t>
            </w:r>
          </w:p>
        </w:tc>
      </w:tr>
      <w:tr w:rsidR="000C2A3D" w:rsidRPr="006166FA" w:rsidTr="006B16F1"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C2A3D" w:rsidRPr="00316570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6570">
              <w:rPr>
                <w:sz w:val="24"/>
                <w:szCs w:val="24"/>
              </w:rPr>
              <w:t>Население (при применении УСН)</w:t>
            </w:r>
          </w:p>
        </w:tc>
      </w:tr>
      <w:tr w:rsidR="000C2A3D" w:rsidRPr="006166FA" w:rsidTr="006B16F1">
        <w:trPr>
          <w:trHeight w:val="764"/>
        </w:trPr>
        <w:tc>
          <w:tcPr>
            <w:tcW w:w="674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2A3D" w:rsidRPr="0060076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C2A3D" w:rsidRPr="005A4ECF" w:rsidRDefault="000C2A3D" w:rsidP="006B1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C2A3D" w:rsidRPr="0031657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570">
              <w:rPr>
                <w:color w:val="000000"/>
                <w:sz w:val="24"/>
                <w:szCs w:val="24"/>
              </w:rPr>
              <w:t>33,65</w:t>
            </w:r>
          </w:p>
        </w:tc>
        <w:tc>
          <w:tcPr>
            <w:tcW w:w="1560" w:type="dxa"/>
          </w:tcPr>
          <w:p w:rsidR="000C2A3D" w:rsidRPr="00316570" w:rsidRDefault="000C2A3D" w:rsidP="006B16F1">
            <w:pPr>
              <w:rPr>
                <w:sz w:val="24"/>
                <w:szCs w:val="24"/>
              </w:rPr>
            </w:pPr>
            <w:r w:rsidRPr="00316570">
              <w:rPr>
                <w:color w:val="000000"/>
                <w:sz w:val="24"/>
                <w:szCs w:val="24"/>
              </w:rPr>
              <w:t>34,66</w:t>
            </w:r>
          </w:p>
        </w:tc>
        <w:tc>
          <w:tcPr>
            <w:tcW w:w="1559" w:type="dxa"/>
          </w:tcPr>
          <w:p w:rsidR="000C2A3D" w:rsidRPr="00316570" w:rsidRDefault="000C2A3D" w:rsidP="006B16F1">
            <w:pPr>
              <w:rPr>
                <w:sz w:val="24"/>
                <w:szCs w:val="24"/>
              </w:rPr>
            </w:pPr>
            <w:r w:rsidRPr="00316570">
              <w:rPr>
                <w:color w:val="000000"/>
                <w:sz w:val="24"/>
                <w:szCs w:val="24"/>
              </w:rPr>
              <w:t>34,66</w:t>
            </w:r>
          </w:p>
        </w:tc>
        <w:tc>
          <w:tcPr>
            <w:tcW w:w="1559" w:type="dxa"/>
          </w:tcPr>
          <w:p w:rsidR="000C2A3D" w:rsidRPr="00316570" w:rsidRDefault="000C2A3D" w:rsidP="006B16F1">
            <w:pPr>
              <w:rPr>
                <w:sz w:val="24"/>
                <w:szCs w:val="24"/>
              </w:rPr>
            </w:pPr>
            <w:r w:rsidRPr="00316570">
              <w:rPr>
                <w:color w:val="000000"/>
                <w:sz w:val="24"/>
                <w:szCs w:val="24"/>
              </w:rPr>
              <w:t>37,52</w:t>
            </w:r>
          </w:p>
        </w:tc>
        <w:tc>
          <w:tcPr>
            <w:tcW w:w="1559" w:type="dxa"/>
          </w:tcPr>
          <w:p w:rsidR="000C2A3D" w:rsidRPr="00316570" w:rsidRDefault="000C2A3D" w:rsidP="006B16F1">
            <w:pPr>
              <w:rPr>
                <w:sz w:val="24"/>
                <w:szCs w:val="24"/>
              </w:rPr>
            </w:pPr>
            <w:r w:rsidRPr="00316570">
              <w:rPr>
                <w:color w:val="000000"/>
                <w:sz w:val="24"/>
                <w:szCs w:val="24"/>
              </w:rPr>
              <w:t>37,52</w:t>
            </w:r>
          </w:p>
        </w:tc>
        <w:tc>
          <w:tcPr>
            <w:tcW w:w="1561" w:type="dxa"/>
          </w:tcPr>
          <w:p w:rsidR="000C2A3D" w:rsidRPr="00316570" w:rsidRDefault="000C2A3D" w:rsidP="006B1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570">
              <w:rPr>
                <w:color w:val="000000"/>
                <w:sz w:val="24"/>
                <w:szCs w:val="24"/>
              </w:rPr>
              <w:t>38,79</w:t>
            </w:r>
          </w:p>
        </w:tc>
      </w:tr>
    </w:tbl>
    <w:p w:rsidR="000C2A3D" w:rsidRDefault="000C2A3D" w:rsidP="000C2A3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0C2A3D" w:rsidRDefault="000C2A3D" w:rsidP="000C2A3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0C2A3D" w:rsidRDefault="000C2A3D" w:rsidP="000C2A3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0C2A3D" w:rsidRDefault="000C2A3D" w:rsidP="000C2A3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0C2A3D" w:rsidRPr="00E62CC6" w:rsidRDefault="000C2A3D" w:rsidP="000C2A3D">
      <w:pPr>
        <w:pStyle w:val="ConsPlusNormal"/>
        <w:widowControl/>
        <w:ind w:left="9204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E62C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2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2CC6">
        <w:rPr>
          <w:rFonts w:ascii="Times New Roman" w:hAnsi="Times New Roman" w:cs="Times New Roman"/>
          <w:sz w:val="24"/>
          <w:szCs w:val="24"/>
        </w:rPr>
        <w:t>к приказу департамента Оренбургской  области</w:t>
      </w:r>
    </w:p>
    <w:p w:rsidR="000C2A3D" w:rsidRPr="00E62CC6" w:rsidRDefault="000C2A3D" w:rsidP="000C2A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2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2CC6">
        <w:rPr>
          <w:rFonts w:ascii="Times New Roman" w:hAnsi="Times New Roman" w:cs="Times New Roman"/>
          <w:sz w:val="24"/>
          <w:szCs w:val="24"/>
        </w:rPr>
        <w:t>по ценам и регулированию тарифов</w:t>
      </w:r>
    </w:p>
    <w:p w:rsidR="000C2A3D" w:rsidRPr="00E62CC6" w:rsidRDefault="000C2A3D" w:rsidP="000C2A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от «08» декабря 2015 года № 126</w:t>
      </w:r>
      <w:r w:rsidRPr="00E62C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0C2A3D" w:rsidRPr="00E62CC6" w:rsidRDefault="000C2A3D" w:rsidP="000C2A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2A3D" w:rsidRDefault="000C2A3D" w:rsidP="000C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2A3D" w:rsidRPr="00E62CC6" w:rsidRDefault="000C2A3D" w:rsidP="000C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2CC6">
        <w:rPr>
          <w:rFonts w:ascii="Times New Roman" w:hAnsi="Times New Roman" w:cs="Times New Roman"/>
          <w:sz w:val="24"/>
          <w:szCs w:val="24"/>
        </w:rPr>
        <w:t xml:space="preserve">Долгосрочные параметры регулирования, устанавливаемые на долгосрочный период регулирования  </w:t>
      </w:r>
    </w:p>
    <w:p w:rsidR="000C2A3D" w:rsidRDefault="000C2A3D" w:rsidP="000C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2CC6">
        <w:rPr>
          <w:rFonts w:ascii="Times New Roman" w:hAnsi="Times New Roman" w:cs="Times New Roman"/>
          <w:sz w:val="24"/>
          <w:szCs w:val="24"/>
        </w:rPr>
        <w:t>для формирования тарифов с использованием метода и</w:t>
      </w:r>
      <w:r>
        <w:rPr>
          <w:rFonts w:ascii="Times New Roman" w:hAnsi="Times New Roman" w:cs="Times New Roman"/>
          <w:sz w:val="24"/>
          <w:szCs w:val="24"/>
        </w:rPr>
        <w:t xml:space="preserve">ндексации установленных тарифов </w:t>
      </w:r>
      <w:r w:rsidRPr="00D9315D">
        <w:rPr>
          <w:rFonts w:ascii="Times New Roman" w:hAnsi="Times New Roman" w:cs="Times New Roman"/>
          <w:sz w:val="24"/>
          <w:szCs w:val="24"/>
        </w:rPr>
        <w:t xml:space="preserve">для организаций, </w:t>
      </w:r>
    </w:p>
    <w:p w:rsidR="000C2A3D" w:rsidRDefault="000C2A3D" w:rsidP="000C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9315D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9315D">
        <w:rPr>
          <w:rFonts w:ascii="Times New Roman" w:hAnsi="Times New Roman" w:cs="Times New Roman"/>
          <w:sz w:val="24"/>
          <w:szCs w:val="24"/>
        </w:rPr>
        <w:t xml:space="preserve"> холодное водоснабжение и (или) водоотведение на территории Оренбургской области</w:t>
      </w:r>
    </w:p>
    <w:p w:rsidR="000C2A3D" w:rsidRPr="00E62CC6" w:rsidRDefault="000C2A3D" w:rsidP="000C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21"/>
        <w:tblW w:w="496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98"/>
        <w:gridCol w:w="3435"/>
        <w:gridCol w:w="1173"/>
        <w:gridCol w:w="1802"/>
        <w:gridCol w:w="2123"/>
        <w:gridCol w:w="1844"/>
        <w:gridCol w:w="1844"/>
        <w:gridCol w:w="1919"/>
      </w:tblGrid>
      <w:tr w:rsidR="000C2A3D" w:rsidRPr="00DC6E29" w:rsidTr="006B16F1">
        <w:tblPrEx>
          <w:tblCellMar>
            <w:top w:w="0" w:type="dxa"/>
            <w:bottom w:w="0" w:type="dxa"/>
          </w:tblCellMar>
        </w:tblPrEx>
        <w:trPr>
          <w:trHeight w:val="836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  <w:p w:rsidR="000C2A3D" w:rsidRPr="00B956EC" w:rsidRDefault="000C2A3D" w:rsidP="006B16F1">
            <w:pPr>
              <w:pStyle w:val="ConsPlusCell"/>
              <w:jc w:val="center"/>
            </w:pPr>
          </w:p>
          <w:p w:rsidR="000C2A3D" w:rsidRPr="00B956EC" w:rsidRDefault="000C2A3D" w:rsidP="006B16F1">
            <w:pPr>
              <w:pStyle w:val="ConsPlusCell"/>
              <w:jc w:val="center"/>
            </w:pPr>
          </w:p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№ п/п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 xml:space="preserve">Наименование   </w:t>
            </w:r>
            <w:r w:rsidRPr="00B956EC">
              <w:br/>
              <w:t xml:space="preserve">регулируемой  </w:t>
            </w:r>
            <w:r w:rsidRPr="00B956EC">
              <w:br/>
              <w:t>организации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Год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Базовый уровень операцион</w:t>
            </w:r>
            <w:r w:rsidRPr="00B956EC">
              <w:t xml:space="preserve">ных    </w:t>
            </w:r>
            <w:r w:rsidRPr="00B956EC">
              <w:br/>
              <w:t>расходов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ind w:left="253"/>
              <w:jc w:val="center"/>
            </w:pPr>
            <w:r w:rsidRPr="00B956EC">
              <w:t>Ин</w:t>
            </w:r>
            <w:r>
              <w:t xml:space="preserve">декс эффективности    </w:t>
            </w:r>
            <w:r>
              <w:br/>
              <w:t>операцион</w:t>
            </w:r>
            <w:r w:rsidRPr="00B956EC">
              <w:t xml:space="preserve">ных    </w:t>
            </w:r>
            <w:r w:rsidRPr="00B956EC">
              <w:br/>
              <w:t>расходов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3D" w:rsidRPr="00B956EC" w:rsidRDefault="000C2A3D" w:rsidP="006B16F1">
            <w:pPr>
              <w:pStyle w:val="ConsPlusCell"/>
              <w:ind w:left="-75" w:firstLine="142"/>
              <w:jc w:val="center"/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ind w:left="-75" w:firstLine="142"/>
              <w:jc w:val="center"/>
            </w:pPr>
            <w:r w:rsidRPr="00B956EC">
              <w:t>Показатели энергосбережения и энергетической эффективности</w:t>
            </w:r>
          </w:p>
        </w:tc>
      </w:tr>
      <w:tr w:rsidR="000C2A3D" w:rsidRPr="00DC6E29" w:rsidTr="006B16F1">
        <w:tblPrEx>
          <w:tblCellMar>
            <w:top w:w="0" w:type="dxa"/>
            <w:bottom w:w="0" w:type="dxa"/>
          </w:tblCellMar>
        </w:tblPrEx>
        <w:trPr>
          <w:trHeight w:val="858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ind w:left="253"/>
              <w:jc w:val="center"/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3D" w:rsidRDefault="000C2A3D" w:rsidP="006B16F1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F95269">
              <w:rPr>
                <w:bCs/>
                <w:color w:val="000000"/>
                <w:sz w:val="22"/>
                <w:szCs w:val="22"/>
              </w:rPr>
              <w:t xml:space="preserve">ормативный уровень прибыли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rPr>
                <w:bCs/>
                <w:sz w:val="22"/>
                <w:szCs w:val="22"/>
              </w:rPr>
              <w:t>У</w:t>
            </w:r>
            <w:r w:rsidRPr="00F95269">
              <w:rPr>
                <w:bCs/>
                <w:sz w:val="22"/>
                <w:szCs w:val="22"/>
              </w:rPr>
              <w:t>ровень потерь воды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ind w:left="-75" w:firstLine="142"/>
              <w:jc w:val="center"/>
            </w:pPr>
            <w:r>
              <w:rPr>
                <w:bCs/>
                <w:sz w:val="22"/>
                <w:szCs w:val="22"/>
              </w:rPr>
              <w:t>У</w:t>
            </w:r>
            <w:r w:rsidRPr="00F95269">
              <w:rPr>
                <w:bCs/>
                <w:sz w:val="22"/>
                <w:szCs w:val="22"/>
              </w:rPr>
              <w:t>дельный расход электрической энергии</w:t>
            </w:r>
          </w:p>
        </w:tc>
      </w:tr>
      <w:tr w:rsidR="000C2A3D" w:rsidRPr="00DC6E29" w:rsidTr="006B16F1">
        <w:tblPrEx>
          <w:tblCellMar>
            <w:top w:w="0" w:type="dxa"/>
            <w:bottom w:w="0" w:type="dxa"/>
          </w:tblCellMar>
        </w:tblPrEx>
        <w:trPr>
          <w:trHeight w:val="404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тыс. руб.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%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%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%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902BA7" w:rsidRDefault="000C2A3D" w:rsidP="006B16F1">
            <w:pPr>
              <w:pStyle w:val="ConsPlusCell"/>
              <w:ind w:hanging="208"/>
              <w:jc w:val="center"/>
              <w:rPr>
                <w:vertAlign w:val="superscript"/>
              </w:rPr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0C2A3D" w:rsidRPr="00DC6E29" w:rsidTr="006B16F1">
        <w:tblPrEx>
          <w:tblCellMar>
            <w:top w:w="0" w:type="dxa"/>
            <w:bottom w:w="0" w:type="dxa"/>
          </w:tblCellMar>
        </w:tblPrEx>
        <w:trPr>
          <w:trHeight w:val="366"/>
          <w:tblCellSpacing w:w="5" w:type="nil"/>
        </w:trPr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  <w:r>
              <w:t>.</w:t>
            </w:r>
          </w:p>
        </w:tc>
        <w:tc>
          <w:tcPr>
            <w:tcW w:w="11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 w:rsidRPr="00D324C0">
              <w:t xml:space="preserve">МП «КЭП» </w:t>
            </w:r>
          </w:p>
          <w:p w:rsidR="000C2A3D" w:rsidRPr="00D324C0" w:rsidRDefault="000C2A3D" w:rsidP="006B16F1">
            <w:pPr>
              <w:pStyle w:val="ConsPlusCell"/>
              <w:jc w:val="center"/>
            </w:pPr>
            <w:r w:rsidRPr="00D324C0">
              <w:t xml:space="preserve">ЗАТО </w:t>
            </w:r>
            <w:proofErr w:type="spellStart"/>
            <w:r w:rsidRPr="00D324C0">
              <w:t>Комаровский</w:t>
            </w:r>
            <w:proofErr w:type="spellEnd"/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D324C0">
              <w:t>8379,04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  <w:sz w:val="22"/>
                <w:szCs w:val="22"/>
              </w:rPr>
              <w:t>0,0562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 w:rsidRPr="00EE1404">
              <w:rPr>
                <w:color w:val="000000"/>
                <w:sz w:val="22"/>
                <w:szCs w:val="22"/>
              </w:rPr>
              <w:t>0,3459</w:t>
            </w:r>
          </w:p>
        </w:tc>
      </w:tr>
      <w:tr w:rsidR="000C2A3D" w:rsidRPr="00DC6E29" w:rsidTr="006B16F1">
        <w:tblPrEx>
          <w:tblCellMar>
            <w:top w:w="0" w:type="dxa"/>
            <w:bottom w:w="0" w:type="dxa"/>
          </w:tblCellMar>
        </w:tblPrEx>
        <w:trPr>
          <w:trHeight w:val="414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  <w:sz w:val="22"/>
                <w:szCs w:val="22"/>
              </w:rPr>
              <w:t>0,0562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 w:rsidRPr="00EE1404">
              <w:rPr>
                <w:color w:val="000000"/>
                <w:sz w:val="22"/>
                <w:szCs w:val="22"/>
              </w:rPr>
              <w:t>0,3459</w:t>
            </w:r>
          </w:p>
        </w:tc>
      </w:tr>
      <w:tr w:rsidR="000C2A3D" w:rsidRPr="00DC6E29" w:rsidTr="006B16F1">
        <w:tblPrEx>
          <w:tblCellMar>
            <w:top w:w="0" w:type="dxa"/>
            <w:bottom w:w="0" w:type="dxa"/>
          </w:tblCellMar>
        </w:tblPrEx>
        <w:trPr>
          <w:trHeight w:val="406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  <w:sz w:val="22"/>
                <w:szCs w:val="22"/>
              </w:rPr>
              <w:t>0,0562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 w:rsidRPr="00EE1404">
              <w:rPr>
                <w:color w:val="000000"/>
                <w:sz w:val="22"/>
                <w:szCs w:val="22"/>
              </w:rPr>
              <w:t>0,3459</w:t>
            </w:r>
          </w:p>
        </w:tc>
      </w:tr>
      <w:tr w:rsidR="000C2A3D" w:rsidRPr="00DC6E29" w:rsidTr="006B16F1">
        <w:tblPrEx>
          <w:tblCellMar>
            <w:top w:w="0" w:type="dxa"/>
            <w:bottom w:w="0" w:type="dxa"/>
          </w:tblCellMar>
        </w:tblPrEx>
        <w:trPr>
          <w:trHeight w:val="426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E9197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97D">
              <w:rPr>
                <w:sz w:val="24"/>
                <w:szCs w:val="24"/>
              </w:rPr>
              <w:t xml:space="preserve">МП «КЭП» </w:t>
            </w:r>
          </w:p>
          <w:p w:rsidR="000C2A3D" w:rsidRPr="002C74AA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97D">
              <w:rPr>
                <w:sz w:val="24"/>
                <w:szCs w:val="24"/>
              </w:rPr>
              <w:t xml:space="preserve">ЗАТО </w:t>
            </w:r>
            <w:proofErr w:type="spellStart"/>
            <w:r w:rsidRPr="00E9197D">
              <w:rPr>
                <w:sz w:val="24"/>
                <w:szCs w:val="24"/>
              </w:rPr>
              <w:t>Комаровский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E9197D">
              <w:t>5123,86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t>0</w:t>
            </w:r>
          </w:p>
        </w:tc>
      </w:tr>
      <w:tr w:rsidR="000C2A3D" w:rsidRPr="00DC6E29" w:rsidTr="006B16F1">
        <w:tblPrEx>
          <w:tblCellMar>
            <w:top w:w="0" w:type="dxa"/>
            <w:bottom w:w="0" w:type="dxa"/>
          </w:tblCellMar>
        </w:tblPrEx>
        <w:trPr>
          <w:trHeight w:val="418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t>0</w:t>
            </w:r>
          </w:p>
        </w:tc>
      </w:tr>
      <w:tr w:rsidR="000C2A3D" w:rsidRPr="00DC6E29" w:rsidTr="006B16F1">
        <w:tblPrEx>
          <w:tblCellMar>
            <w:top w:w="0" w:type="dxa"/>
            <w:bottom w:w="0" w:type="dxa"/>
          </w:tblCellMar>
        </w:tblPrEx>
        <w:trPr>
          <w:trHeight w:val="396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t>0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15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 xml:space="preserve">МП «КЭП» </w:t>
            </w:r>
          </w:p>
          <w:p w:rsidR="000C2A3D" w:rsidRPr="006D4772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4C0">
              <w:rPr>
                <w:sz w:val="24"/>
                <w:szCs w:val="24"/>
              </w:rPr>
              <w:t xml:space="preserve">ЗАТО </w:t>
            </w:r>
            <w:proofErr w:type="spellStart"/>
            <w:r w:rsidRPr="00D324C0">
              <w:rPr>
                <w:sz w:val="24"/>
                <w:szCs w:val="24"/>
              </w:rPr>
              <w:t>Комаровский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E9197D">
              <w:t>4495,10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791693">
              <w:rPr>
                <w:color w:val="000000"/>
                <w:sz w:val="22"/>
                <w:szCs w:val="22"/>
              </w:rPr>
              <w:t>1,3055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 w:rsidRPr="00EE1404">
              <w:rPr>
                <w:color w:val="000000"/>
                <w:sz w:val="22"/>
                <w:szCs w:val="22"/>
              </w:rPr>
              <w:t>0,3459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21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791693">
              <w:rPr>
                <w:color w:val="000000"/>
                <w:sz w:val="22"/>
                <w:szCs w:val="22"/>
              </w:rPr>
              <w:t>1,3055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 w:rsidRPr="00EE1404">
              <w:rPr>
                <w:color w:val="000000"/>
                <w:sz w:val="22"/>
                <w:szCs w:val="22"/>
              </w:rPr>
              <w:t>0,3459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13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791693">
              <w:rPr>
                <w:color w:val="000000"/>
                <w:sz w:val="22"/>
                <w:szCs w:val="22"/>
              </w:rPr>
              <w:t>1,3055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 w:rsidRPr="00EE1404">
              <w:rPr>
                <w:color w:val="000000"/>
                <w:sz w:val="22"/>
                <w:szCs w:val="22"/>
              </w:rPr>
              <w:t>0,3459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19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820CC0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CC0">
              <w:rPr>
                <w:sz w:val="24"/>
                <w:szCs w:val="24"/>
              </w:rPr>
              <w:t>ООО «КОС»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820CC0">
              <w:t>18775,44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1,4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t>0,461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11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1,4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t>0,461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17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1,4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t>0,461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22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lastRenderedPageBreak/>
              <w:t>5.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687119">
              <w:t>ООО «Гарант»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3488,48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687119" w:rsidRDefault="000C2A3D" w:rsidP="006B16F1">
            <w:pPr>
              <w:jc w:val="center"/>
              <w:rPr>
                <w:sz w:val="24"/>
                <w:szCs w:val="24"/>
              </w:rPr>
            </w:pPr>
            <w:r w:rsidRPr="00687119">
              <w:rPr>
                <w:sz w:val="24"/>
                <w:szCs w:val="24"/>
              </w:rPr>
              <w:t>7,4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t>1,3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28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687119" w:rsidRDefault="000C2A3D" w:rsidP="006B16F1">
            <w:pPr>
              <w:jc w:val="center"/>
              <w:rPr>
                <w:sz w:val="24"/>
                <w:szCs w:val="24"/>
              </w:rPr>
            </w:pPr>
            <w:r w:rsidRPr="00687119">
              <w:rPr>
                <w:sz w:val="24"/>
                <w:szCs w:val="24"/>
              </w:rPr>
              <w:t>7,4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t>1,3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392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687119" w:rsidRDefault="000C2A3D" w:rsidP="006B16F1">
            <w:pPr>
              <w:jc w:val="center"/>
              <w:rPr>
                <w:sz w:val="24"/>
                <w:szCs w:val="24"/>
              </w:rPr>
            </w:pPr>
            <w:r w:rsidRPr="00687119">
              <w:rPr>
                <w:sz w:val="24"/>
                <w:szCs w:val="24"/>
              </w:rPr>
              <w:t>7,4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t>1,3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15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3A7D26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D26">
              <w:rPr>
                <w:sz w:val="24"/>
                <w:szCs w:val="24"/>
              </w:rPr>
              <w:t xml:space="preserve">МУП ЖКХ </w:t>
            </w:r>
            <w:proofErr w:type="spellStart"/>
            <w:r w:rsidRPr="003A7D26">
              <w:rPr>
                <w:sz w:val="24"/>
                <w:szCs w:val="24"/>
              </w:rPr>
              <w:t>Грачевского</w:t>
            </w:r>
            <w:proofErr w:type="spellEnd"/>
            <w:r w:rsidRPr="003A7D26">
              <w:rPr>
                <w:sz w:val="24"/>
                <w:szCs w:val="24"/>
              </w:rPr>
              <w:t xml:space="preserve"> района </w:t>
            </w:r>
          </w:p>
          <w:p w:rsidR="000C2A3D" w:rsidRDefault="000C2A3D" w:rsidP="006B16F1">
            <w:pPr>
              <w:pStyle w:val="ConsPlusCell"/>
              <w:jc w:val="center"/>
            </w:pPr>
            <w:r w:rsidRPr="003A7D26">
              <w:t xml:space="preserve">потребителям </w:t>
            </w:r>
            <w:proofErr w:type="spellStart"/>
            <w:r w:rsidRPr="003A7D26">
              <w:t>Грачевского</w:t>
            </w:r>
            <w:proofErr w:type="spellEnd"/>
            <w:r w:rsidRPr="003A7D26">
              <w:t xml:space="preserve"> сельского совета </w:t>
            </w:r>
          </w:p>
          <w:p w:rsidR="000C2A3D" w:rsidRPr="00B956EC" w:rsidRDefault="000C2A3D" w:rsidP="006B16F1">
            <w:pPr>
              <w:pStyle w:val="ConsPlusCell"/>
              <w:jc w:val="center"/>
            </w:pPr>
            <w:proofErr w:type="spellStart"/>
            <w:r w:rsidRPr="003A7D26">
              <w:t>Грачевского</w:t>
            </w:r>
            <w:proofErr w:type="spellEnd"/>
            <w:r w:rsidRPr="003A7D26">
              <w:t xml:space="preserve">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9537,95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7,51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1,50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7,51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1,50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02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7,51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1,50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19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7.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3A7D26" w:rsidRDefault="000C2A3D" w:rsidP="006B16F1">
            <w:pPr>
              <w:pStyle w:val="ConsPlusCell"/>
            </w:pPr>
            <w:r w:rsidRPr="003A7D26">
              <w:t xml:space="preserve">МУП ЖКХ </w:t>
            </w:r>
            <w:proofErr w:type="spellStart"/>
            <w:r w:rsidRPr="003A7D26">
              <w:t>Грачевского</w:t>
            </w:r>
            <w:proofErr w:type="spellEnd"/>
            <w:r w:rsidRPr="003A7D26">
              <w:t xml:space="preserve"> района </w:t>
            </w:r>
          </w:p>
          <w:p w:rsidR="000C2A3D" w:rsidRDefault="000C2A3D" w:rsidP="006B16F1">
            <w:pPr>
              <w:pStyle w:val="ConsPlusCell"/>
              <w:jc w:val="center"/>
            </w:pPr>
            <w:r w:rsidRPr="003A7D26">
              <w:t xml:space="preserve">потребителям </w:t>
            </w:r>
            <w:proofErr w:type="spellStart"/>
            <w:r w:rsidRPr="003A7D26">
              <w:t>Ероховского</w:t>
            </w:r>
            <w:proofErr w:type="spellEnd"/>
            <w:r w:rsidRPr="003A7D26">
              <w:t xml:space="preserve"> сельского совета </w:t>
            </w:r>
          </w:p>
          <w:p w:rsidR="000C2A3D" w:rsidRPr="007A28B7" w:rsidRDefault="000C2A3D" w:rsidP="006B16F1">
            <w:pPr>
              <w:pStyle w:val="ConsPlusCell"/>
              <w:jc w:val="center"/>
            </w:pPr>
            <w:proofErr w:type="spellStart"/>
            <w:r w:rsidRPr="003A7D26">
              <w:t>Грачевского</w:t>
            </w:r>
            <w:proofErr w:type="spellEnd"/>
            <w:r w:rsidRPr="003A7D26">
              <w:t xml:space="preserve">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1114,06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8,14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1,10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09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8,14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1,10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31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8,14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1,10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398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8.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4E7B3E" w:rsidRDefault="000C2A3D" w:rsidP="006B16F1">
            <w:pPr>
              <w:jc w:val="center"/>
              <w:rPr>
                <w:sz w:val="24"/>
                <w:szCs w:val="24"/>
              </w:rPr>
            </w:pPr>
            <w:r w:rsidRPr="004E7B3E">
              <w:rPr>
                <w:sz w:val="24"/>
                <w:szCs w:val="24"/>
              </w:rPr>
              <w:t xml:space="preserve">МУП ЖКХ </w:t>
            </w:r>
            <w:proofErr w:type="spellStart"/>
            <w:r w:rsidRPr="004E7B3E">
              <w:rPr>
                <w:sz w:val="24"/>
                <w:szCs w:val="24"/>
              </w:rPr>
              <w:t>Грачевского</w:t>
            </w:r>
            <w:proofErr w:type="spellEnd"/>
            <w:r w:rsidRPr="004E7B3E">
              <w:rPr>
                <w:sz w:val="24"/>
                <w:szCs w:val="24"/>
              </w:rPr>
              <w:t xml:space="preserve"> района </w:t>
            </w:r>
          </w:p>
          <w:p w:rsidR="000C2A3D" w:rsidRDefault="000C2A3D" w:rsidP="006B16F1">
            <w:pPr>
              <w:pStyle w:val="ConsPlusCell"/>
              <w:jc w:val="center"/>
            </w:pPr>
            <w:r w:rsidRPr="004E7B3E">
              <w:t xml:space="preserve">потребителям Ключевского сельского совета </w:t>
            </w:r>
          </w:p>
          <w:p w:rsidR="000C2A3D" w:rsidRPr="007A28B7" w:rsidRDefault="000C2A3D" w:rsidP="006B16F1">
            <w:pPr>
              <w:pStyle w:val="ConsPlusCell"/>
              <w:jc w:val="center"/>
            </w:pPr>
            <w:proofErr w:type="spellStart"/>
            <w:r w:rsidRPr="004E7B3E">
              <w:t>Грачевского</w:t>
            </w:r>
            <w:proofErr w:type="spellEnd"/>
            <w:r w:rsidRPr="004E7B3E">
              <w:t xml:space="preserve">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499,60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7,94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1,26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17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7,94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1,26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23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7,94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1,26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31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9.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E21706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1706">
              <w:rPr>
                <w:sz w:val="24"/>
                <w:szCs w:val="24"/>
              </w:rPr>
              <w:t xml:space="preserve">МУП ЖКХ </w:t>
            </w:r>
            <w:proofErr w:type="spellStart"/>
            <w:r w:rsidRPr="00E21706">
              <w:rPr>
                <w:sz w:val="24"/>
                <w:szCs w:val="24"/>
              </w:rPr>
              <w:t>Грачевского</w:t>
            </w:r>
            <w:proofErr w:type="spellEnd"/>
            <w:r w:rsidRPr="00E21706">
              <w:rPr>
                <w:sz w:val="24"/>
                <w:szCs w:val="24"/>
              </w:rPr>
              <w:t xml:space="preserve"> района </w:t>
            </w:r>
          </w:p>
          <w:p w:rsidR="000C2A3D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1706">
              <w:rPr>
                <w:sz w:val="24"/>
                <w:szCs w:val="24"/>
              </w:rPr>
              <w:t xml:space="preserve">потребителям </w:t>
            </w:r>
            <w:r>
              <w:rPr>
                <w:sz w:val="24"/>
                <w:szCs w:val="24"/>
              </w:rPr>
              <w:t xml:space="preserve">Новоникольского </w:t>
            </w:r>
            <w:r w:rsidRPr="00E21706">
              <w:rPr>
                <w:sz w:val="24"/>
                <w:szCs w:val="24"/>
              </w:rPr>
              <w:t xml:space="preserve">сельского совета </w:t>
            </w:r>
          </w:p>
          <w:p w:rsidR="000C2A3D" w:rsidRPr="00E21706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21706">
              <w:rPr>
                <w:sz w:val="24"/>
                <w:szCs w:val="24"/>
              </w:rPr>
              <w:t>Грачевского</w:t>
            </w:r>
            <w:proofErr w:type="spellEnd"/>
            <w:r w:rsidRPr="00E21706">
              <w:rPr>
                <w:sz w:val="24"/>
                <w:szCs w:val="24"/>
              </w:rPr>
              <w:t xml:space="preserve"> района </w:t>
            </w:r>
          </w:p>
          <w:p w:rsidR="000C2A3D" w:rsidRPr="007A28B7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488,94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8,01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0,99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67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8,01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0,99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48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8,01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0,99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483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10.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49527C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27C">
              <w:rPr>
                <w:sz w:val="24"/>
                <w:szCs w:val="24"/>
              </w:rPr>
              <w:t xml:space="preserve">МУП ЖКХ </w:t>
            </w:r>
            <w:proofErr w:type="spellStart"/>
            <w:r w:rsidRPr="0049527C">
              <w:rPr>
                <w:sz w:val="24"/>
                <w:szCs w:val="24"/>
              </w:rPr>
              <w:t>Грачевского</w:t>
            </w:r>
            <w:proofErr w:type="spellEnd"/>
            <w:r w:rsidRPr="0049527C">
              <w:rPr>
                <w:sz w:val="24"/>
                <w:szCs w:val="24"/>
              </w:rPr>
              <w:t xml:space="preserve"> района </w:t>
            </w:r>
          </w:p>
          <w:p w:rsidR="000C2A3D" w:rsidRPr="007A28B7" w:rsidRDefault="000C2A3D" w:rsidP="006B16F1">
            <w:pPr>
              <w:pStyle w:val="ConsPlusCell"/>
              <w:jc w:val="center"/>
            </w:pPr>
            <w:r w:rsidRPr="0049527C">
              <w:t xml:space="preserve">потребителям </w:t>
            </w:r>
            <w:proofErr w:type="spellStart"/>
            <w:r w:rsidRPr="0049527C">
              <w:t>Петрохерсонецкого</w:t>
            </w:r>
            <w:proofErr w:type="spellEnd"/>
            <w:r w:rsidRPr="0049527C">
              <w:t xml:space="preserve"> сельского совета </w:t>
            </w:r>
            <w:proofErr w:type="spellStart"/>
            <w:r w:rsidRPr="0049527C">
              <w:t>Грачевского</w:t>
            </w:r>
            <w:proofErr w:type="spellEnd"/>
            <w:r w:rsidRPr="0049527C">
              <w:t xml:space="preserve">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1318,86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7,53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0,93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61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7,53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0,93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55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7,53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0,93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64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11.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13096E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96E">
              <w:rPr>
                <w:sz w:val="24"/>
                <w:szCs w:val="24"/>
              </w:rPr>
              <w:t xml:space="preserve">МУП ЖКХ </w:t>
            </w:r>
            <w:proofErr w:type="spellStart"/>
            <w:r w:rsidRPr="0013096E">
              <w:rPr>
                <w:sz w:val="24"/>
                <w:szCs w:val="24"/>
              </w:rPr>
              <w:t>Грачевского</w:t>
            </w:r>
            <w:proofErr w:type="spellEnd"/>
            <w:r w:rsidRPr="0013096E">
              <w:rPr>
                <w:sz w:val="24"/>
                <w:szCs w:val="24"/>
              </w:rPr>
              <w:t xml:space="preserve"> района </w:t>
            </w:r>
          </w:p>
          <w:p w:rsidR="000C2A3D" w:rsidRPr="007A28B7" w:rsidRDefault="000C2A3D" w:rsidP="006B16F1">
            <w:pPr>
              <w:pStyle w:val="ConsPlusCell"/>
              <w:jc w:val="center"/>
            </w:pPr>
            <w:r w:rsidRPr="0013096E">
              <w:t xml:space="preserve">потребителям Побединского сельского совета </w:t>
            </w:r>
            <w:proofErr w:type="spellStart"/>
            <w:r w:rsidRPr="0013096E">
              <w:t>Грачевского</w:t>
            </w:r>
            <w:proofErr w:type="spellEnd"/>
            <w:r w:rsidRPr="0013096E">
              <w:t xml:space="preserve">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552,83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8,01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0,84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21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8,01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0,84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57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8,01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0,84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83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lastRenderedPageBreak/>
              <w:t>12.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6B14D4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4D4">
              <w:rPr>
                <w:sz w:val="24"/>
                <w:szCs w:val="24"/>
              </w:rPr>
              <w:t xml:space="preserve">МУП ЖКХ </w:t>
            </w:r>
            <w:proofErr w:type="spellStart"/>
            <w:r w:rsidRPr="006B14D4">
              <w:rPr>
                <w:sz w:val="24"/>
                <w:szCs w:val="24"/>
              </w:rPr>
              <w:t>Грачевского</w:t>
            </w:r>
            <w:proofErr w:type="spellEnd"/>
            <w:r w:rsidRPr="006B14D4">
              <w:rPr>
                <w:sz w:val="24"/>
                <w:szCs w:val="24"/>
              </w:rPr>
              <w:t xml:space="preserve"> района </w:t>
            </w:r>
          </w:p>
          <w:p w:rsidR="000C2A3D" w:rsidRPr="007A28B7" w:rsidRDefault="000C2A3D" w:rsidP="006B16F1">
            <w:pPr>
              <w:pStyle w:val="ConsPlusCell"/>
              <w:jc w:val="center"/>
            </w:pPr>
            <w:r w:rsidRPr="006B14D4">
              <w:t xml:space="preserve">потребителям Подлесного сельского совета </w:t>
            </w:r>
            <w:proofErr w:type="spellStart"/>
            <w:r w:rsidRPr="006B14D4">
              <w:t>Грачевского</w:t>
            </w:r>
            <w:proofErr w:type="spellEnd"/>
            <w:r w:rsidRPr="006B14D4">
              <w:t xml:space="preserve">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447,22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7,98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0,84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61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7,98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0,84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55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7,98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0,84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32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13.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675A80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A80">
              <w:rPr>
                <w:sz w:val="24"/>
                <w:szCs w:val="24"/>
              </w:rPr>
              <w:t xml:space="preserve">МУП ЖКХ </w:t>
            </w:r>
            <w:proofErr w:type="spellStart"/>
            <w:r w:rsidRPr="00675A80">
              <w:rPr>
                <w:sz w:val="24"/>
                <w:szCs w:val="24"/>
              </w:rPr>
              <w:t>Грачевского</w:t>
            </w:r>
            <w:proofErr w:type="spellEnd"/>
            <w:r w:rsidRPr="00675A80">
              <w:rPr>
                <w:sz w:val="24"/>
                <w:szCs w:val="24"/>
              </w:rPr>
              <w:t xml:space="preserve"> района </w:t>
            </w:r>
          </w:p>
          <w:p w:rsidR="000C2A3D" w:rsidRPr="007A28B7" w:rsidRDefault="000C2A3D" w:rsidP="006B16F1">
            <w:pPr>
              <w:pStyle w:val="ConsPlusCell"/>
              <w:jc w:val="center"/>
            </w:pPr>
            <w:r w:rsidRPr="00675A80">
              <w:t xml:space="preserve">потребителям </w:t>
            </w:r>
            <w:proofErr w:type="spellStart"/>
            <w:r w:rsidRPr="00675A80">
              <w:t>Русскоигнашкинского</w:t>
            </w:r>
            <w:proofErr w:type="spellEnd"/>
            <w:r w:rsidRPr="00675A80">
              <w:t xml:space="preserve"> сельского совета </w:t>
            </w:r>
            <w:proofErr w:type="spellStart"/>
            <w:r w:rsidRPr="00675A80">
              <w:t>Грачевского</w:t>
            </w:r>
            <w:proofErr w:type="spellEnd"/>
            <w:r w:rsidRPr="00675A80">
              <w:t xml:space="preserve">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445,17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8,08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0,73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67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8,08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0,73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48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8,08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>
              <w:rPr>
                <w:color w:val="000000"/>
              </w:rPr>
              <w:t>0,73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55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14.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457639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639">
              <w:rPr>
                <w:sz w:val="24"/>
                <w:szCs w:val="24"/>
              </w:rPr>
              <w:t xml:space="preserve">МУП ЖКХ </w:t>
            </w:r>
            <w:proofErr w:type="spellStart"/>
            <w:r w:rsidRPr="00457639">
              <w:rPr>
                <w:sz w:val="24"/>
                <w:szCs w:val="24"/>
              </w:rPr>
              <w:t>Грачевского</w:t>
            </w:r>
            <w:proofErr w:type="spellEnd"/>
            <w:r w:rsidRPr="00457639">
              <w:rPr>
                <w:sz w:val="24"/>
                <w:szCs w:val="24"/>
              </w:rPr>
              <w:t xml:space="preserve"> района </w:t>
            </w:r>
          </w:p>
          <w:p w:rsidR="000C2A3D" w:rsidRPr="007A28B7" w:rsidRDefault="000C2A3D" w:rsidP="006B16F1">
            <w:pPr>
              <w:pStyle w:val="ConsPlusCell"/>
              <w:jc w:val="center"/>
            </w:pPr>
            <w:r w:rsidRPr="00457639">
              <w:t xml:space="preserve">потребителям </w:t>
            </w:r>
            <w:proofErr w:type="spellStart"/>
            <w:r w:rsidRPr="00457639">
              <w:t>Старояшкинского</w:t>
            </w:r>
            <w:proofErr w:type="spellEnd"/>
            <w:r w:rsidRPr="00457639">
              <w:t xml:space="preserve"> сельского совета </w:t>
            </w:r>
            <w:proofErr w:type="spellStart"/>
            <w:r w:rsidRPr="00457639">
              <w:t>Грачевского</w:t>
            </w:r>
            <w:proofErr w:type="spellEnd"/>
            <w:r w:rsidRPr="00457639">
              <w:t xml:space="preserve">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780,96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6,88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 w:rsidRPr="001600A5">
              <w:rPr>
                <w:color w:val="000000"/>
              </w:rPr>
              <w:t>1,</w:t>
            </w:r>
            <w:r>
              <w:rPr>
                <w:color w:val="000000"/>
              </w:rPr>
              <w:t>00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63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6,88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 w:rsidRPr="001600A5">
              <w:rPr>
                <w:color w:val="000000"/>
              </w:rPr>
              <w:t>1,</w:t>
            </w:r>
            <w:r>
              <w:rPr>
                <w:color w:val="000000"/>
              </w:rPr>
              <w:t>00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44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6,88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 w:rsidRPr="001600A5">
              <w:rPr>
                <w:color w:val="000000"/>
              </w:rPr>
              <w:t>1,</w:t>
            </w:r>
            <w:r>
              <w:rPr>
                <w:color w:val="000000"/>
              </w:rPr>
              <w:t>00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65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t>15.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316570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6570">
              <w:rPr>
                <w:sz w:val="24"/>
                <w:szCs w:val="24"/>
              </w:rPr>
              <w:t xml:space="preserve">МУП ЖКХ </w:t>
            </w:r>
            <w:proofErr w:type="spellStart"/>
            <w:r w:rsidRPr="00316570">
              <w:rPr>
                <w:sz w:val="24"/>
                <w:szCs w:val="24"/>
              </w:rPr>
              <w:t>Грачевского</w:t>
            </w:r>
            <w:proofErr w:type="spellEnd"/>
            <w:r w:rsidRPr="00316570">
              <w:rPr>
                <w:sz w:val="24"/>
                <w:szCs w:val="24"/>
              </w:rPr>
              <w:t xml:space="preserve"> района </w:t>
            </w:r>
          </w:p>
          <w:p w:rsidR="000C2A3D" w:rsidRPr="0070587F" w:rsidRDefault="000C2A3D" w:rsidP="006B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6570">
              <w:rPr>
                <w:sz w:val="24"/>
                <w:szCs w:val="24"/>
              </w:rPr>
              <w:t xml:space="preserve">потребителям </w:t>
            </w:r>
            <w:proofErr w:type="spellStart"/>
            <w:r w:rsidRPr="00316570">
              <w:rPr>
                <w:sz w:val="24"/>
                <w:szCs w:val="24"/>
              </w:rPr>
              <w:t>Таллинского</w:t>
            </w:r>
            <w:proofErr w:type="spellEnd"/>
            <w:r w:rsidRPr="00316570">
              <w:rPr>
                <w:sz w:val="24"/>
                <w:szCs w:val="24"/>
              </w:rPr>
              <w:t xml:space="preserve"> сельского совета </w:t>
            </w:r>
            <w:proofErr w:type="spellStart"/>
            <w:r w:rsidRPr="00316570">
              <w:rPr>
                <w:sz w:val="24"/>
                <w:szCs w:val="24"/>
              </w:rPr>
              <w:t>Грачевского</w:t>
            </w:r>
            <w:proofErr w:type="spellEnd"/>
            <w:r w:rsidRPr="003165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433,96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8,09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 w:rsidRPr="001600A5">
              <w:rPr>
                <w:color w:val="000000"/>
              </w:rPr>
              <w:t>1,</w:t>
            </w:r>
            <w:r>
              <w:rPr>
                <w:color w:val="000000"/>
              </w:rPr>
              <w:t>46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59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8,09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 w:rsidRPr="001600A5">
              <w:rPr>
                <w:color w:val="000000"/>
              </w:rPr>
              <w:t>1,</w:t>
            </w:r>
            <w:r>
              <w:rPr>
                <w:color w:val="000000"/>
              </w:rPr>
              <w:t>46</w:t>
            </w:r>
          </w:p>
        </w:tc>
      </w:tr>
      <w:tr w:rsidR="000C2A3D" w:rsidRPr="00B956EC" w:rsidTr="006B16F1">
        <w:tblPrEx>
          <w:tblCellMar>
            <w:top w:w="0" w:type="dxa"/>
            <w:bottom w:w="0" w:type="dxa"/>
          </w:tblCellMar>
        </w:tblPrEx>
        <w:trPr>
          <w:trHeight w:val="553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D" w:rsidRDefault="000C2A3D" w:rsidP="006B16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jc w:val="center"/>
            </w:pPr>
            <w:r>
              <w:rPr>
                <w:color w:val="000000"/>
              </w:rPr>
              <w:t>8,09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3D" w:rsidRPr="00B956EC" w:rsidRDefault="000C2A3D" w:rsidP="006B16F1">
            <w:pPr>
              <w:pStyle w:val="ConsPlusCell"/>
              <w:ind w:hanging="208"/>
              <w:jc w:val="center"/>
            </w:pPr>
            <w:r w:rsidRPr="001600A5">
              <w:rPr>
                <w:color w:val="000000"/>
              </w:rPr>
              <w:t>1,</w:t>
            </w:r>
            <w:r>
              <w:rPr>
                <w:color w:val="000000"/>
              </w:rPr>
              <w:t>46</w:t>
            </w:r>
          </w:p>
        </w:tc>
      </w:tr>
    </w:tbl>
    <w:p w:rsidR="000C2A3D" w:rsidRDefault="000C2A3D" w:rsidP="000C2A3D">
      <w:pPr>
        <w:pStyle w:val="ConsPlusNormal"/>
        <w:widowControl/>
        <w:ind w:firstLine="0"/>
        <w:jc w:val="center"/>
        <w:outlineLvl w:val="2"/>
      </w:pPr>
    </w:p>
    <w:p w:rsidR="000C2A3D" w:rsidRPr="00962106" w:rsidRDefault="000C2A3D" w:rsidP="000C2A3D">
      <w:pPr>
        <w:tabs>
          <w:tab w:val="left" w:pos="12270"/>
        </w:tabs>
      </w:pPr>
      <w:r>
        <w:tab/>
      </w:r>
    </w:p>
    <w:p w:rsidR="000C2A3D" w:rsidRPr="00962106" w:rsidRDefault="000C2A3D" w:rsidP="000C2A3D"/>
    <w:p w:rsidR="000C2A3D" w:rsidRPr="00962106" w:rsidRDefault="000C2A3D" w:rsidP="000C2A3D"/>
    <w:p w:rsidR="000C2A3D" w:rsidRPr="00962106" w:rsidRDefault="000C2A3D" w:rsidP="000C2A3D"/>
    <w:p w:rsidR="000C2A3D" w:rsidRPr="00962106" w:rsidRDefault="000C2A3D" w:rsidP="000C2A3D"/>
    <w:p w:rsidR="000C2A3D" w:rsidRPr="00962106" w:rsidRDefault="000C2A3D" w:rsidP="000C2A3D"/>
    <w:p w:rsidR="000C2A3D" w:rsidRPr="00962106" w:rsidRDefault="000C2A3D" w:rsidP="000C2A3D"/>
    <w:p w:rsidR="00797623" w:rsidRDefault="00797623"/>
    <w:sectPr w:rsidR="00797623" w:rsidSect="002E1B56">
      <w:headerReference w:type="first" r:id="rId9"/>
      <w:pgSz w:w="16838" w:h="11906" w:orient="landscape" w:code="9"/>
      <w:pgMar w:top="1135" w:right="851" w:bottom="284" w:left="993" w:header="288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A7" w:rsidRDefault="000C2A3D">
    <w:pPr>
      <w:pStyle w:val="a7"/>
      <w:jc w:val="center"/>
    </w:pPr>
  </w:p>
  <w:p w:rsidR="00B131A7" w:rsidRDefault="000C2A3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131A7" w:rsidRDefault="000C2A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A7" w:rsidRDefault="000C2A3D" w:rsidP="002E1B56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A7" w:rsidRDefault="000C2A3D" w:rsidP="002E1B5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281E"/>
    <w:multiLevelType w:val="hybridMultilevel"/>
    <w:tmpl w:val="22520166"/>
    <w:lvl w:ilvl="0" w:tplc="D888837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B391DA3"/>
    <w:multiLevelType w:val="hybridMultilevel"/>
    <w:tmpl w:val="7F9C10F4"/>
    <w:lvl w:ilvl="0" w:tplc="A43E4898">
      <w:start w:val="1"/>
      <w:numFmt w:val="decimal"/>
      <w:lvlText w:val="%1."/>
      <w:lvlJc w:val="left"/>
      <w:pPr>
        <w:ind w:left="1192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3D"/>
    <w:rsid w:val="000C2A3D"/>
    <w:rsid w:val="00276CAB"/>
    <w:rsid w:val="0079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2A3D"/>
    <w:pPr>
      <w:keepNext/>
      <w:jc w:val="center"/>
      <w:outlineLvl w:val="1"/>
    </w:pPr>
    <w:rPr>
      <w:rFonts w:cs="Courier New"/>
      <w:b/>
      <w:bCs/>
      <w:sz w:val="32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0C2A3D"/>
    <w:rPr>
      <w:rFonts w:ascii="Times New Roman" w:eastAsia="Times New Roman" w:hAnsi="Times New Roman" w:cs="Courier New"/>
      <w:b/>
      <w:bCs/>
      <w:sz w:val="32"/>
      <w:szCs w:val="20"/>
      <w:u w:color="FF0000"/>
      <w:lang w:eastAsia="ru-RU"/>
    </w:rPr>
  </w:style>
  <w:style w:type="paragraph" w:customStyle="1" w:styleId="ConsPlusNormal">
    <w:name w:val="ConsPlusNormal"/>
    <w:rsid w:val="000C2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2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C2A3D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0C2A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21">
    <w:name w:val="Body Text 21"/>
    <w:basedOn w:val="a"/>
    <w:rsid w:val="000C2A3D"/>
    <w:pPr>
      <w:jc w:val="center"/>
    </w:pPr>
    <w:rPr>
      <w:rFonts w:ascii="Bookman Old Style" w:hAnsi="Bookman Old Style"/>
      <w:b/>
      <w:sz w:val="32"/>
    </w:rPr>
  </w:style>
  <w:style w:type="table" w:styleId="a5">
    <w:name w:val="Table Grid"/>
    <w:basedOn w:val="a1"/>
    <w:rsid w:val="000C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2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0C2A3D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0C2A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C2A3D"/>
  </w:style>
  <w:style w:type="paragraph" w:styleId="aa">
    <w:name w:val="footer"/>
    <w:basedOn w:val="a"/>
    <w:link w:val="ab"/>
    <w:rsid w:val="000C2A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C2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0C2A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C2A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1804</Words>
  <Characters>10285</Characters>
  <Application>Microsoft Office Word</Application>
  <DocSecurity>0</DocSecurity>
  <Lines>85</Lines>
  <Paragraphs>24</Paragraphs>
  <ScaleCrop>false</ScaleCrop>
  <Company>Microsoft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2</cp:revision>
  <dcterms:created xsi:type="dcterms:W3CDTF">2016-02-01T07:23:00Z</dcterms:created>
  <dcterms:modified xsi:type="dcterms:W3CDTF">2016-02-01T07:23:00Z</dcterms:modified>
</cp:coreProperties>
</file>